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D73" w:rsidRPr="009F1C96" w:rsidRDefault="00C43D73" w:rsidP="009F1C96">
      <w:pPr>
        <w:spacing w:after="0" w:line="240" w:lineRule="auto"/>
        <w:rPr>
          <w:rFonts w:cs="Times New Roman"/>
          <w:sz w:val="24"/>
          <w:szCs w:val="24"/>
        </w:rPr>
      </w:pPr>
    </w:p>
    <w:p w:rsidR="00C43D73" w:rsidRPr="009F1C96" w:rsidRDefault="00C43D73" w:rsidP="009F1C96">
      <w:pPr>
        <w:spacing w:after="0" w:line="240" w:lineRule="auto"/>
        <w:rPr>
          <w:rFonts w:cs="Times New Roman"/>
          <w:sz w:val="24"/>
          <w:szCs w:val="24"/>
        </w:rPr>
      </w:pPr>
    </w:p>
    <w:p w:rsidR="001A1329" w:rsidRPr="009F1C96" w:rsidRDefault="001A1329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МУНИЦИПАЛЬНОЕ БЮДЖЕТНОЕ ОБЩЕОБРАЗОВАТЕЛЬНОЕ УЧРЕЖДЕНИЕ </w:t>
      </w:r>
    </w:p>
    <w:p w:rsidR="001A1329" w:rsidRPr="009F1C96" w:rsidRDefault="001A1329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СРЕДНЯЯ ОБЩЕОБРАЗОВАТЕЛЬНАЯ ШКОЛА Р.П. МНОГОВЕРШИННЫЙ</w:t>
      </w:r>
    </w:p>
    <w:p w:rsidR="001A1329" w:rsidRPr="009F1C96" w:rsidRDefault="001A1329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</w:p>
    <w:p w:rsidR="001A1329" w:rsidRPr="009F1C96" w:rsidRDefault="001A1329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</w:t>
      </w:r>
    </w:p>
    <w:p w:rsidR="001A1329" w:rsidRPr="009F1C96" w:rsidRDefault="001A1329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proofErr w:type="gramStart"/>
      <w:r w:rsidRPr="009F1C96">
        <w:rPr>
          <w:rFonts w:cs="Times New Roman"/>
          <w:color w:val="403152" w:themeColor="accent4" w:themeShade="80"/>
          <w:sz w:val="24"/>
          <w:szCs w:val="24"/>
        </w:rPr>
        <w:t>РАССМОТРЕНА</w:t>
      </w:r>
      <w:proofErr w:type="gramEnd"/>
      <w:r w:rsidRPr="009F1C96">
        <w:rPr>
          <w:rFonts w:cs="Times New Roman"/>
          <w:color w:val="403152" w:themeColor="accent4" w:themeShade="80"/>
          <w:sz w:val="24"/>
          <w:szCs w:val="24"/>
        </w:rPr>
        <w:tab/>
      </w:r>
      <w:r w:rsidRPr="009F1C96">
        <w:rPr>
          <w:rFonts w:cs="Times New Roman"/>
          <w:color w:val="403152" w:themeColor="accent4" w:themeShade="80"/>
          <w:sz w:val="24"/>
          <w:szCs w:val="24"/>
        </w:rPr>
        <w:tab/>
      </w:r>
      <w:r w:rsidRPr="009F1C96">
        <w:rPr>
          <w:rFonts w:cs="Times New Roman"/>
          <w:color w:val="403152" w:themeColor="accent4" w:themeShade="80"/>
          <w:sz w:val="24"/>
          <w:szCs w:val="24"/>
        </w:rPr>
        <w:tab/>
      </w:r>
      <w:r w:rsidRPr="009F1C96">
        <w:rPr>
          <w:rFonts w:cs="Times New Roman"/>
          <w:color w:val="403152" w:themeColor="accent4" w:themeShade="80"/>
          <w:sz w:val="24"/>
          <w:szCs w:val="24"/>
        </w:rPr>
        <w:tab/>
      </w:r>
      <w:r w:rsidRPr="009F1C96">
        <w:rPr>
          <w:rFonts w:cs="Times New Roman"/>
          <w:color w:val="403152" w:themeColor="accent4" w:themeShade="80"/>
          <w:sz w:val="24"/>
          <w:szCs w:val="24"/>
        </w:rPr>
        <w:tab/>
      </w:r>
      <w:r w:rsidRPr="009F1C96">
        <w:rPr>
          <w:rFonts w:cs="Times New Roman"/>
          <w:color w:val="403152" w:themeColor="accent4" w:themeShade="80"/>
          <w:sz w:val="24"/>
          <w:szCs w:val="24"/>
        </w:rPr>
        <w:tab/>
        <w:t>СОГЛАСОВАНА</w:t>
      </w:r>
      <w:r w:rsidRPr="009F1C96">
        <w:rPr>
          <w:rFonts w:cs="Times New Roman"/>
          <w:color w:val="403152" w:themeColor="accent4" w:themeShade="80"/>
          <w:sz w:val="24"/>
          <w:szCs w:val="24"/>
        </w:rPr>
        <w:tab/>
      </w:r>
      <w:r w:rsidRPr="009F1C96">
        <w:rPr>
          <w:rFonts w:cs="Times New Roman"/>
          <w:color w:val="403152" w:themeColor="accent4" w:themeShade="80"/>
          <w:sz w:val="24"/>
          <w:szCs w:val="24"/>
        </w:rPr>
        <w:tab/>
      </w:r>
      <w:r w:rsidRPr="009F1C96">
        <w:rPr>
          <w:rFonts w:cs="Times New Roman"/>
          <w:color w:val="403152" w:themeColor="accent4" w:themeShade="80"/>
          <w:sz w:val="24"/>
          <w:szCs w:val="24"/>
        </w:rPr>
        <w:tab/>
      </w:r>
      <w:r w:rsidRPr="009F1C96">
        <w:rPr>
          <w:rFonts w:cs="Times New Roman"/>
          <w:color w:val="403152" w:themeColor="accent4" w:themeShade="80"/>
          <w:sz w:val="24"/>
          <w:szCs w:val="24"/>
        </w:rPr>
        <w:tab/>
        <w:t>УТВЕРЖДЕНА</w:t>
      </w:r>
      <w:r w:rsidRPr="009F1C96">
        <w:rPr>
          <w:rFonts w:cs="Times New Roman"/>
          <w:color w:val="403152" w:themeColor="accent4" w:themeShade="80"/>
          <w:sz w:val="24"/>
          <w:szCs w:val="24"/>
        </w:rPr>
        <w:tab/>
      </w:r>
      <w:r w:rsidRPr="009F1C96">
        <w:rPr>
          <w:rFonts w:cs="Times New Roman"/>
          <w:color w:val="403152" w:themeColor="accent4" w:themeShade="80"/>
          <w:sz w:val="24"/>
          <w:szCs w:val="24"/>
        </w:rPr>
        <w:tab/>
        <w:t xml:space="preserve"> </w:t>
      </w:r>
    </w:p>
    <w:p w:rsidR="001A1329" w:rsidRPr="009F1C96" w:rsidRDefault="001A1329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на заседании предметной кафедры учителей</w:t>
      </w:r>
    </w:p>
    <w:p w:rsidR="00284CE5" w:rsidRPr="009F1C96" w:rsidRDefault="001A1329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 </w:t>
      </w:r>
      <w:r w:rsidR="00EB2AB0" w:rsidRPr="009F1C96">
        <w:rPr>
          <w:rFonts w:cs="Times New Roman"/>
          <w:color w:val="403152" w:themeColor="accent4" w:themeShade="80"/>
          <w:sz w:val="24"/>
          <w:szCs w:val="24"/>
        </w:rPr>
        <w:t xml:space="preserve">математики, информатики и учителей, </w:t>
      </w:r>
    </w:p>
    <w:p w:rsidR="001A1329" w:rsidRPr="009F1C96" w:rsidRDefault="00EB2AB0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преподающих естественн</w:t>
      </w:r>
      <w:proofErr w:type="gramStart"/>
      <w:r w:rsidRPr="009F1C96">
        <w:rPr>
          <w:rFonts w:cs="Times New Roman"/>
          <w:color w:val="403152" w:themeColor="accent4" w:themeShade="80"/>
          <w:sz w:val="24"/>
          <w:szCs w:val="24"/>
        </w:rPr>
        <w:t>о-</w:t>
      </w:r>
      <w:proofErr w:type="gramEnd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научные предметы</w:t>
      </w:r>
      <w:r w:rsidR="001A1329" w:rsidRPr="009F1C96">
        <w:rPr>
          <w:rFonts w:cs="Times New Roman"/>
          <w:color w:val="403152" w:themeColor="accent4" w:themeShade="80"/>
          <w:sz w:val="24"/>
          <w:szCs w:val="24"/>
        </w:rPr>
        <w:t xml:space="preserve">) </w:t>
      </w:r>
      <w:r w:rsidR="001A1329" w:rsidRPr="009F1C96">
        <w:rPr>
          <w:rFonts w:cs="Times New Roman"/>
          <w:color w:val="403152" w:themeColor="accent4" w:themeShade="80"/>
          <w:sz w:val="24"/>
          <w:szCs w:val="24"/>
        </w:rPr>
        <w:tab/>
      </w: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            </w:t>
      </w:r>
      <w:r w:rsidR="001A1329" w:rsidRPr="009F1C96">
        <w:rPr>
          <w:rFonts w:cs="Times New Roman"/>
          <w:color w:val="403152" w:themeColor="accent4" w:themeShade="80"/>
          <w:sz w:val="24"/>
          <w:szCs w:val="24"/>
        </w:rPr>
        <w:t>Зам</w:t>
      </w:r>
      <w:r w:rsidRPr="009F1C96">
        <w:rPr>
          <w:rFonts w:cs="Times New Roman"/>
          <w:color w:val="403152" w:themeColor="accent4" w:themeShade="80"/>
          <w:sz w:val="24"/>
          <w:szCs w:val="24"/>
        </w:rPr>
        <w:t>.директора по УР</w:t>
      </w:r>
      <w:r w:rsidRPr="009F1C96">
        <w:rPr>
          <w:rFonts w:cs="Times New Roman"/>
          <w:color w:val="403152" w:themeColor="accent4" w:themeShade="80"/>
          <w:sz w:val="24"/>
          <w:szCs w:val="24"/>
        </w:rPr>
        <w:tab/>
      </w:r>
      <w:r w:rsidRPr="009F1C96">
        <w:rPr>
          <w:rFonts w:cs="Times New Roman"/>
          <w:color w:val="403152" w:themeColor="accent4" w:themeShade="80"/>
          <w:sz w:val="24"/>
          <w:szCs w:val="24"/>
        </w:rPr>
        <w:tab/>
      </w:r>
      <w:r w:rsidRPr="009F1C96">
        <w:rPr>
          <w:rFonts w:cs="Times New Roman"/>
          <w:color w:val="403152" w:themeColor="accent4" w:themeShade="80"/>
          <w:sz w:val="24"/>
          <w:szCs w:val="24"/>
        </w:rPr>
        <w:tab/>
        <w:t xml:space="preserve">         </w:t>
      </w:r>
      <w:r w:rsidR="001A1329" w:rsidRPr="009F1C96">
        <w:rPr>
          <w:rFonts w:cs="Times New Roman"/>
          <w:color w:val="403152" w:themeColor="accent4" w:themeShade="80"/>
          <w:sz w:val="24"/>
          <w:szCs w:val="24"/>
        </w:rPr>
        <w:t xml:space="preserve"> </w:t>
      </w:r>
      <w:r w:rsidR="00284CE5" w:rsidRPr="009F1C96">
        <w:rPr>
          <w:sz w:val="24"/>
          <w:szCs w:val="24"/>
        </w:rPr>
        <w:t>приказ № 70  от «15» августа 2015 г.</w:t>
      </w:r>
    </w:p>
    <w:p w:rsidR="001A1329" w:rsidRPr="009F1C96" w:rsidRDefault="001A1329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</w:p>
    <w:p w:rsidR="001A1329" w:rsidRPr="009F1C96" w:rsidRDefault="00284CE5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sz w:val="24"/>
          <w:szCs w:val="24"/>
        </w:rPr>
        <w:t xml:space="preserve">«   </w:t>
      </w:r>
      <w:r w:rsidR="00B71AB0" w:rsidRPr="009F1C96">
        <w:rPr>
          <w:sz w:val="24"/>
          <w:szCs w:val="24"/>
        </w:rPr>
        <w:t>14</w:t>
      </w:r>
      <w:r w:rsidRPr="009F1C96">
        <w:rPr>
          <w:sz w:val="24"/>
          <w:szCs w:val="24"/>
        </w:rPr>
        <w:t xml:space="preserve"> » августа 2015 г.  протокол №1</w:t>
      </w:r>
      <w:r w:rsidRPr="009F1C96">
        <w:rPr>
          <w:sz w:val="24"/>
          <w:szCs w:val="24"/>
        </w:rPr>
        <w:tab/>
      </w:r>
      <w:r w:rsidR="001A1329" w:rsidRPr="009F1C96">
        <w:rPr>
          <w:rFonts w:cs="Times New Roman"/>
          <w:color w:val="403152" w:themeColor="accent4" w:themeShade="80"/>
          <w:sz w:val="24"/>
          <w:szCs w:val="24"/>
        </w:rPr>
        <w:tab/>
      </w:r>
      <w:r w:rsidR="001A1329" w:rsidRPr="009F1C96">
        <w:rPr>
          <w:rFonts w:cs="Times New Roman"/>
          <w:color w:val="403152" w:themeColor="accent4" w:themeShade="80"/>
          <w:sz w:val="24"/>
          <w:szCs w:val="24"/>
        </w:rPr>
        <w:tab/>
      </w:r>
      <w:r w:rsidR="001A1329" w:rsidRPr="009F1C96">
        <w:rPr>
          <w:rFonts w:cs="Times New Roman"/>
          <w:color w:val="403152" w:themeColor="accent4" w:themeShade="80"/>
          <w:sz w:val="24"/>
          <w:szCs w:val="24"/>
        </w:rPr>
        <w:tab/>
        <w:t xml:space="preserve">_______ </w:t>
      </w:r>
      <w:proofErr w:type="spellStart"/>
      <w:r w:rsidR="001A1329" w:rsidRPr="009F1C96">
        <w:rPr>
          <w:rFonts w:cs="Times New Roman"/>
          <w:color w:val="403152" w:themeColor="accent4" w:themeShade="80"/>
          <w:sz w:val="24"/>
          <w:szCs w:val="24"/>
        </w:rPr>
        <w:t>А.Р.Шаймарданова</w:t>
      </w:r>
      <w:proofErr w:type="spellEnd"/>
      <w:r w:rsidR="001A1329" w:rsidRPr="009F1C96">
        <w:rPr>
          <w:rFonts w:cs="Times New Roman"/>
          <w:color w:val="403152" w:themeColor="accent4" w:themeShade="80"/>
          <w:sz w:val="24"/>
          <w:szCs w:val="24"/>
        </w:rPr>
        <w:tab/>
      </w:r>
      <w:r w:rsidR="001A1329" w:rsidRPr="009F1C96">
        <w:rPr>
          <w:rFonts w:cs="Times New Roman"/>
          <w:color w:val="403152" w:themeColor="accent4" w:themeShade="80"/>
          <w:sz w:val="24"/>
          <w:szCs w:val="24"/>
        </w:rPr>
        <w:tab/>
        <w:t xml:space="preserve">     </w:t>
      </w:r>
      <w:r w:rsidR="0069002E">
        <w:rPr>
          <w:rFonts w:cs="Times New Roman"/>
          <w:color w:val="403152" w:themeColor="accent4" w:themeShade="80"/>
          <w:sz w:val="24"/>
          <w:szCs w:val="24"/>
        </w:rPr>
        <w:t xml:space="preserve">         Директор школы </w:t>
      </w:r>
      <w:proofErr w:type="spellStart"/>
      <w:r w:rsidR="0069002E">
        <w:rPr>
          <w:rFonts w:cs="Times New Roman"/>
          <w:color w:val="403152" w:themeColor="accent4" w:themeShade="80"/>
          <w:sz w:val="24"/>
          <w:szCs w:val="24"/>
        </w:rPr>
        <w:t>_____</w:t>
      </w:r>
      <w:r w:rsidR="001A1329" w:rsidRPr="009F1C96">
        <w:rPr>
          <w:rFonts w:cs="Times New Roman"/>
          <w:color w:val="403152" w:themeColor="accent4" w:themeShade="80"/>
          <w:sz w:val="24"/>
          <w:szCs w:val="24"/>
        </w:rPr>
        <w:t>И.А.Павлюкова</w:t>
      </w:r>
      <w:proofErr w:type="spellEnd"/>
    </w:p>
    <w:p w:rsidR="001A1329" w:rsidRPr="009F1C96" w:rsidRDefault="001A1329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</w:p>
    <w:p w:rsidR="001A1329" w:rsidRPr="009F1C96" w:rsidRDefault="001A1329" w:rsidP="0069002E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Руководитель ______  </w:t>
      </w:r>
      <w:r w:rsidR="0069002E">
        <w:rPr>
          <w:rFonts w:cs="Times New Roman"/>
          <w:color w:val="403152" w:themeColor="accent4" w:themeShade="80"/>
          <w:sz w:val="24"/>
          <w:szCs w:val="24"/>
        </w:rPr>
        <w:t>Зволимбовская И.Л.</w:t>
      </w:r>
    </w:p>
    <w:p w:rsidR="001A1329" w:rsidRPr="009F1C96" w:rsidRDefault="001A1329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</w:p>
    <w:p w:rsidR="001A1329" w:rsidRPr="009F1C96" w:rsidRDefault="001A1329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</w:p>
    <w:p w:rsidR="001A1329" w:rsidRPr="009F1C96" w:rsidRDefault="001A1329" w:rsidP="009F1C96">
      <w:pPr>
        <w:spacing w:after="0" w:line="240" w:lineRule="auto"/>
        <w:jc w:val="center"/>
        <w:rPr>
          <w:rFonts w:cs="Times New Roman"/>
          <w:b/>
          <w:color w:val="403152" w:themeColor="accent4" w:themeShade="80"/>
          <w:sz w:val="24"/>
          <w:szCs w:val="24"/>
        </w:rPr>
      </w:pPr>
      <w:r w:rsidRPr="009F1C96">
        <w:rPr>
          <w:rFonts w:cs="Times New Roman"/>
          <w:b/>
          <w:color w:val="403152" w:themeColor="accent4" w:themeShade="80"/>
          <w:sz w:val="24"/>
          <w:szCs w:val="24"/>
        </w:rPr>
        <w:t>РАБОЧАЯ ПРОГРАММА</w:t>
      </w:r>
    </w:p>
    <w:p w:rsidR="001A1329" w:rsidRPr="009F1C96" w:rsidRDefault="001A1329" w:rsidP="009F1C96">
      <w:pPr>
        <w:spacing w:after="0" w:line="240" w:lineRule="auto"/>
        <w:jc w:val="center"/>
        <w:rPr>
          <w:rFonts w:cs="Times New Roman"/>
          <w:b/>
          <w:color w:val="403152" w:themeColor="accent4" w:themeShade="80"/>
          <w:sz w:val="24"/>
          <w:szCs w:val="24"/>
          <w:u w:val="single"/>
        </w:rPr>
      </w:pPr>
      <w:r w:rsidRPr="009F1C96">
        <w:rPr>
          <w:rFonts w:cs="Times New Roman"/>
          <w:b/>
          <w:color w:val="403152" w:themeColor="accent4" w:themeShade="80"/>
          <w:sz w:val="24"/>
          <w:szCs w:val="24"/>
        </w:rPr>
        <w:t xml:space="preserve">ПО ПРЕДМЕТУ  </w:t>
      </w:r>
      <w:r w:rsidRPr="009F1C96">
        <w:rPr>
          <w:rFonts w:cs="Times New Roman"/>
          <w:b/>
          <w:color w:val="403152" w:themeColor="accent4" w:themeShade="80"/>
          <w:sz w:val="24"/>
          <w:szCs w:val="24"/>
          <w:u w:val="single"/>
        </w:rPr>
        <w:t>БИОЛОГИЯ</w:t>
      </w:r>
      <w:r w:rsidR="005C530C" w:rsidRPr="009F1C96">
        <w:rPr>
          <w:rFonts w:cs="Times New Roman"/>
          <w:b/>
          <w:color w:val="403152" w:themeColor="accent4" w:themeShade="80"/>
          <w:sz w:val="24"/>
          <w:szCs w:val="24"/>
          <w:u w:val="single"/>
        </w:rPr>
        <w:t xml:space="preserve"> </w:t>
      </w:r>
    </w:p>
    <w:p w:rsidR="001A1329" w:rsidRPr="009F1C96" w:rsidRDefault="001A1329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ОСНОВНОГО ОБЩЕГО ОБРАЗОВАНИЯ </w:t>
      </w:r>
    </w:p>
    <w:p w:rsidR="001A1329" w:rsidRPr="009F1C96" w:rsidRDefault="001A1329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</w:p>
    <w:p w:rsidR="001A1329" w:rsidRPr="009F1C96" w:rsidRDefault="001A1329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учителя Шаповаловой Натальи Вячеславовны</w:t>
      </w:r>
    </w:p>
    <w:p w:rsidR="001A1329" w:rsidRPr="009F1C96" w:rsidRDefault="001A1329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                ФИО полностью</w:t>
      </w:r>
    </w:p>
    <w:p w:rsidR="001A1329" w:rsidRPr="009F1C96" w:rsidRDefault="001A1329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</w:p>
    <w:p w:rsidR="001A1329" w:rsidRPr="009F1C96" w:rsidRDefault="00112FF7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Соответствие занимаемой должности</w:t>
      </w:r>
    </w:p>
    <w:p w:rsidR="001A1329" w:rsidRPr="009F1C96" w:rsidRDefault="001A1329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                                                                  </w:t>
      </w:r>
    </w:p>
    <w:p w:rsidR="001A1329" w:rsidRPr="009F1C96" w:rsidRDefault="001A1329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</w:p>
    <w:p w:rsidR="001A1329" w:rsidRPr="009F1C96" w:rsidRDefault="001A1329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Год составления программы – 2015</w:t>
      </w:r>
    </w:p>
    <w:p w:rsidR="001A1329" w:rsidRPr="009F1C96" w:rsidRDefault="001A1329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</w:p>
    <w:p w:rsidR="001A1329" w:rsidRPr="009F1C96" w:rsidRDefault="001A1329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</w:p>
    <w:p w:rsidR="001A1329" w:rsidRPr="009F1C96" w:rsidRDefault="001A1329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р.п. Многовершинный</w:t>
      </w:r>
    </w:p>
    <w:p w:rsidR="001A1329" w:rsidRPr="009F1C96" w:rsidRDefault="001A1329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Николаевского муниципального района </w:t>
      </w:r>
    </w:p>
    <w:p w:rsidR="001A1329" w:rsidRPr="009F1C96" w:rsidRDefault="001A1329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Хабаровского края</w:t>
      </w:r>
    </w:p>
    <w:p w:rsidR="001A1329" w:rsidRPr="009F1C96" w:rsidRDefault="001A1329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2015</w:t>
      </w:r>
    </w:p>
    <w:p w:rsidR="00844C2B" w:rsidRPr="009F1C96" w:rsidRDefault="00844C2B" w:rsidP="009F1C96">
      <w:pPr>
        <w:spacing w:after="0" w:line="240" w:lineRule="auto"/>
        <w:rPr>
          <w:color w:val="403152" w:themeColor="accent4" w:themeShade="80"/>
          <w:sz w:val="24"/>
          <w:szCs w:val="24"/>
        </w:rPr>
      </w:pPr>
    </w:p>
    <w:p w:rsidR="00C43D73" w:rsidRPr="009F1C96" w:rsidRDefault="00C43D73" w:rsidP="009F1C96">
      <w:pPr>
        <w:spacing w:after="0" w:line="240" w:lineRule="auto"/>
        <w:rPr>
          <w:color w:val="403152" w:themeColor="accent4" w:themeShade="80"/>
          <w:sz w:val="24"/>
          <w:szCs w:val="24"/>
        </w:rPr>
      </w:pPr>
    </w:p>
    <w:p w:rsidR="00C43D73" w:rsidRPr="009F1C96" w:rsidRDefault="00C43D73" w:rsidP="009F1C96">
      <w:pPr>
        <w:pStyle w:val="ac"/>
        <w:numPr>
          <w:ilvl w:val="0"/>
          <w:numId w:val="20"/>
        </w:numPr>
        <w:tabs>
          <w:tab w:val="left" w:pos="360"/>
        </w:tabs>
        <w:suppressAutoHyphens/>
        <w:spacing w:after="0" w:line="240" w:lineRule="auto"/>
        <w:rPr>
          <w:rFonts w:cs="Times New Roman"/>
          <w:b/>
          <w:color w:val="403152" w:themeColor="accent4" w:themeShade="80"/>
          <w:spacing w:val="-2"/>
          <w:sz w:val="24"/>
          <w:szCs w:val="24"/>
        </w:rPr>
      </w:pPr>
      <w:r w:rsidRPr="009F1C96">
        <w:rPr>
          <w:rFonts w:cs="Times New Roman"/>
          <w:b/>
          <w:color w:val="403152" w:themeColor="accent4" w:themeShade="80"/>
          <w:spacing w:val="-2"/>
          <w:sz w:val="24"/>
          <w:szCs w:val="24"/>
        </w:rPr>
        <w:lastRenderedPageBreak/>
        <w:t>ПОЯСНИТЕЛЬНАЯ ЗАПИСКА</w:t>
      </w:r>
    </w:p>
    <w:p w:rsidR="002E1F0E" w:rsidRPr="009F1C96" w:rsidRDefault="002E1F0E" w:rsidP="009F1C96">
      <w:pPr>
        <w:tabs>
          <w:tab w:val="left" w:pos="360"/>
        </w:tabs>
        <w:suppressAutoHyphens/>
        <w:spacing w:after="0" w:line="240" w:lineRule="auto"/>
        <w:ind w:left="360"/>
        <w:rPr>
          <w:rFonts w:cs="Times New Roman"/>
          <w:b/>
          <w:color w:val="403152" w:themeColor="accent4" w:themeShade="80"/>
          <w:spacing w:val="-2"/>
          <w:sz w:val="24"/>
          <w:szCs w:val="24"/>
        </w:rPr>
      </w:pPr>
    </w:p>
    <w:p w:rsidR="002E1F0E" w:rsidRPr="009F1C96" w:rsidRDefault="002E1F0E" w:rsidP="009F1C96">
      <w:pPr>
        <w:pStyle w:val="ac"/>
        <w:spacing w:after="0" w:line="240" w:lineRule="auto"/>
        <w:ind w:left="502"/>
        <w:jc w:val="both"/>
        <w:rPr>
          <w:rFonts w:cs="Times New Roman"/>
          <w:color w:val="403152" w:themeColor="accent4" w:themeShade="80"/>
          <w:sz w:val="24"/>
          <w:szCs w:val="24"/>
          <w:u w:val="single"/>
        </w:rPr>
      </w:pPr>
      <w:r w:rsidRPr="009F1C96">
        <w:rPr>
          <w:rFonts w:cs="Times New Roman"/>
          <w:color w:val="403152" w:themeColor="accent4" w:themeShade="80"/>
          <w:sz w:val="24"/>
          <w:szCs w:val="24"/>
          <w:u w:val="single"/>
        </w:rPr>
        <w:t xml:space="preserve">Рабочая программа по биологии составлена на основе нормативно- правовых документов: </w:t>
      </w:r>
    </w:p>
    <w:p w:rsidR="002E1F0E" w:rsidRPr="009F1C96" w:rsidRDefault="002E1F0E" w:rsidP="009F1C96">
      <w:pPr>
        <w:autoSpaceDE w:val="0"/>
        <w:autoSpaceDN w:val="0"/>
        <w:adjustRightInd w:val="0"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 -Федерального Закона «Об образовании в Российской федерации» от 29.12.2012г. № 273-ФЗ (ред. от 07.05.2013) </w:t>
      </w:r>
    </w:p>
    <w:p w:rsidR="002E1F0E" w:rsidRPr="009F1C96" w:rsidRDefault="002E1F0E" w:rsidP="009F1C96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left="142"/>
        <w:rPr>
          <w:rFonts w:cs="Times New Roman"/>
          <w:bCs/>
          <w:color w:val="403152" w:themeColor="accent4" w:themeShade="80"/>
          <w:sz w:val="24"/>
          <w:szCs w:val="24"/>
        </w:rPr>
      </w:pPr>
      <w:proofErr w:type="gramStart"/>
      <w:r w:rsidRPr="009F1C96">
        <w:rPr>
          <w:rFonts w:cs="Times New Roman"/>
          <w:bCs/>
          <w:color w:val="403152" w:themeColor="accent4" w:themeShade="80"/>
          <w:sz w:val="24"/>
          <w:szCs w:val="24"/>
        </w:rPr>
        <w:t>- Федерального компонента государственного образовательного стандарта общего образования, утвержденный Приказом   Министерства образования Российской Федерации от 05 марта 2004 года № 1089 «Об утверждении федерального компонента государственных стандартов начального общего, основного общего и среднего (полного) общего образования» (в редакции приказов Министерства образования и науки Российской Федерации от 03 июня 2008 № 164, от 31 августа 2009г. № 320, от 19 октября 2009г. № 427, от 10</w:t>
      </w:r>
      <w:proofErr w:type="gramEnd"/>
      <w:r w:rsidRPr="009F1C96">
        <w:rPr>
          <w:rFonts w:cs="Times New Roman"/>
          <w:bCs/>
          <w:color w:val="403152" w:themeColor="accent4" w:themeShade="80"/>
          <w:sz w:val="24"/>
          <w:szCs w:val="24"/>
        </w:rPr>
        <w:t xml:space="preserve"> ноября 2011г. № 2643, от 31 января 2012 г. № 69, от 24 марта 2012г. № 39,№ 609 от 23.06.2015г);</w:t>
      </w:r>
    </w:p>
    <w:p w:rsidR="00B71AB0" w:rsidRPr="009F1C96" w:rsidRDefault="00B71AB0" w:rsidP="009F1C96">
      <w:pPr>
        <w:spacing w:line="240" w:lineRule="auto"/>
        <w:ind w:firstLine="357"/>
        <w:rPr>
          <w:rStyle w:val="apple-style-span"/>
          <w:rFonts w:cs="Times New Roman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-Авторской программы</w:t>
      </w:r>
      <w:r w:rsidRPr="009F1C96">
        <w:rPr>
          <w:rStyle w:val="ae"/>
          <w:rFonts w:cs="Times New Roman"/>
          <w:color w:val="403152" w:themeColor="accent4" w:themeShade="80"/>
          <w:sz w:val="24"/>
          <w:szCs w:val="24"/>
        </w:rPr>
        <w:t xml:space="preserve"> по биологии </w:t>
      </w:r>
      <w:r w:rsidRPr="009F1C96">
        <w:rPr>
          <w:rStyle w:val="apple-style-span"/>
          <w:rFonts w:cs="Times New Roman"/>
          <w:sz w:val="24"/>
          <w:szCs w:val="24"/>
        </w:rPr>
        <w:t>В.В.Пасечника - М.: Дрофа, 2012.</w:t>
      </w:r>
    </w:p>
    <w:p w:rsidR="00B71AB0" w:rsidRPr="009F1C96" w:rsidRDefault="00B71AB0" w:rsidP="009F1C96">
      <w:pPr>
        <w:spacing w:line="240" w:lineRule="auto"/>
        <w:rPr>
          <w:rFonts w:cs="Times New Roman"/>
          <w:sz w:val="24"/>
          <w:szCs w:val="24"/>
          <w:lang w:eastAsia="en-US"/>
        </w:rPr>
      </w:pPr>
      <w:r w:rsidRPr="009F1C96">
        <w:rPr>
          <w:rFonts w:cs="Times New Roman"/>
          <w:sz w:val="24"/>
          <w:szCs w:val="24"/>
          <w:lang w:eastAsia="en-US"/>
        </w:rPr>
        <w:t>-ООП ООО МБОУ СОШ р.п. Многовершинный</w:t>
      </w:r>
      <w:proofErr w:type="gramStart"/>
      <w:r w:rsidRPr="009F1C96">
        <w:rPr>
          <w:rFonts w:cs="Times New Roman"/>
          <w:sz w:val="24"/>
          <w:szCs w:val="24"/>
          <w:lang w:eastAsia="en-US"/>
        </w:rPr>
        <w:t xml:space="preserve"> ,</w:t>
      </w:r>
      <w:proofErr w:type="gramEnd"/>
      <w:r w:rsidRPr="009F1C96">
        <w:rPr>
          <w:rFonts w:cs="Times New Roman"/>
          <w:sz w:val="24"/>
          <w:szCs w:val="24"/>
          <w:lang w:eastAsia="en-US"/>
        </w:rPr>
        <w:t>рассмотренной на заседании педагогического Совета от   19.06.2012  № 14  , утвержденной приказом директора  №   36/3-осн  от 21.06.2012г)</w:t>
      </w:r>
    </w:p>
    <w:p w:rsidR="00B71AB0" w:rsidRPr="009F1C96" w:rsidRDefault="00B71AB0" w:rsidP="009F1C96">
      <w:pPr>
        <w:spacing w:line="240" w:lineRule="auto"/>
        <w:ind w:firstLine="357"/>
        <w:rPr>
          <w:rStyle w:val="apple-style-span"/>
          <w:sz w:val="24"/>
          <w:szCs w:val="24"/>
        </w:rPr>
      </w:pPr>
    </w:p>
    <w:p w:rsidR="00C43D73" w:rsidRPr="009F1C96" w:rsidRDefault="00C43D73" w:rsidP="009F1C96">
      <w:pPr>
        <w:spacing w:after="0" w:line="240" w:lineRule="auto"/>
        <w:jc w:val="both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Style w:val="c9"/>
          <w:rFonts w:cs="Times New Roman"/>
          <w:color w:val="403152" w:themeColor="accent4" w:themeShade="80"/>
          <w:sz w:val="24"/>
          <w:szCs w:val="24"/>
        </w:rPr>
        <w:t xml:space="preserve">Рабочая программа </w:t>
      </w:r>
      <w:r w:rsidR="009C3B11" w:rsidRPr="009F1C96">
        <w:rPr>
          <w:rStyle w:val="c9"/>
          <w:rFonts w:cs="Times New Roman"/>
          <w:color w:val="403152" w:themeColor="accent4" w:themeShade="80"/>
          <w:sz w:val="24"/>
          <w:szCs w:val="24"/>
        </w:rPr>
        <w:t xml:space="preserve">  по биологии составлена учителем биологии М</w:t>
      </w:r>
      <w:r w:rsidR="007A6409" w:rsidRPr="009F1C96">
        <w:rPr>
          <w:rStyle w:val="c9"/>
          <w:rFonts w:cs="Times New Roman"/>
          <w:color w:val="403152" w:themeColor="accent4" w:themeShade="80"/>
          <w:sz w:val="24"/>
          <w:szCs w:val="24"/>
        </w:rPr>
        <w:t>Б</w:t>
      </w:r>
      <w:r w:rsidR="009C3B11" w:rsidRPr="009F1C96">
        <w:rPr>
          <w:rStyle w:val="c9"/>
          <w:rFonts w:cs="Times New Roman"/>
          <w:color w:val="403152" w:themeColor="accent4" w:themeShade="80"/>
          <w:sz w:val="24"/>
          <w:szCs w:val="24"/>
        </w:rPr>
        <w:t>ОУ СО</w:t>
      </w:r>
      <w:r w:rsidR="00844C2B" w:rsidRPr="009F1C96">
        <w:rPr>
          <w:rStyle w:val="c9"/>
          <w:rFonts w:cs="Times New Roman"/>
          <w:color w:val="403152" w:themeColor="accent4" w:themeShade="80"/>
          <w:sz w:val="24"/>
          <w:szCs w:val="24"/>
        </w:rPr>
        <w:t xml:space="preserve">Ш </w:t>
      </w:r>
      <w:r w:rsidR="009C3B11" w:rsidRPr="009F1C96">
        <w:rPr>
          <w:rStyle w:val="c9"/>
          <w:rFonts w:cs="Times New Roman"/>
          <w:color w:val="403152" w:themeColor="accent4" w:themeShade="80"/>
          <w:sz w:val="24"/>
          <w:szCs w:val="24"/>
        </w:rPr>
        <w:t>р</w:t>
      </w:r>
      <w:r w:rsidR="00B71AB0" w:rsidRPr="009F1C96">
        <w:rPr>
          <w:rStyle w:val="c9"/>
          <w:rFonts w:cs="Times New Roman"/>
          <w:color w:val="403152" w:themeColor="accent4" w:themeShade="80"/>
          <w:sz w:val="24"/>
          <w:szCs w:val="24"/>
        </w:rPr>
        <w:t>.</w:t>
      </w:r>
      <w:r w:rsidR="009C3B11" w:rsidRPr="009F1C96">
        <w:rPr>
          <w:rStyle w:val="c9"/>
          <w:rFonts w:cs="Times New Roman"/>
          <w:color w:val="403152" w:themeColor="accent4" w:themeShade="80"/>
          <w:sz w:val="24"/>
          <w:szCs w:val="24"/>
        </w:rPr>
        <w:t>п</w:t>
      </w:r>
      <w:r w:rsidR="00B71AB0" w:rsidRPr="009F1C96">
        <w:rPr>
          <w:rStyle w:val="c9"/>
          <w:rFonts w:cs="Times New Roman"/>
          <w:color w:val="403152" w:themeColor="accent4" w:themeShade="80"/>
          <w:sz w:val="24"/>
          <w:szCs w:val="24"/>
        </w:rPr>
        <w:t>.</w:t>
      </w:r>
      <w:r w:rsidR="009C3B11" w:rsidRPr="009F1C96">
        <w:rPr>
          <w:rStyle w:val="c9"/>
          <w:rFonts w:cs="Times New Roman"/>
          <w:color w:val="403152" w:themeColor="accent4" w:themeShade="80"/>
          <w:sz w:val="24"/>
          <w:szCs w:val="24"/>
        </w:rPr>
        <w:t xml:space="preserve"> Многовершинный Николаевского муниципального района Хабаровского края Шаповаловой Н.В.</w:t>
      </w:r>
      <w:r w:rsidR="00B71AB0" w:rsidRPr="009F1C96">
        <w:rPr>
          <w:rStyle w:val="c9"/>
          <w:rFonts w:cs="Times New Roman"/>
          <w:color w:val="403152" w:themeColor="accent4" w:themeShade="80"/>
          <w:sz w:val="24"/>
          <w:szCs w:val="24"/>
        </w:rPr>
        <w:t xml:space="preserve">образование </w:t>
      </w:r>
      <w:r w:rsidR="009C3B11" w:rsidRPr="009F1C96">
        <w:rPr>
          <w:rStyle w:val="c9"/>
          <w:rFonts w:cs="Times New Roman"/>
          <w:color w:val="403152" w:themeColor="accent4" w:themeShade="80"/>
          <w:sz w:val="24"/>
          <w:szCs w:val="24"/>
        </w:rPr>
        <w:t xml:space="preserve"> (</w:t>
      </w:r>
      <w:r w:rsidR="00C63438" w:rsidRPr="009F1C96">
        <w:rPr>
          <w:rStyle w:val="c9"/>
          <w:rFonts w:cs="Times New Roman"/>
          <w:color w:val="403152" w:themeColor="accent4" w:themeShade="80"/>
          <w:sz w:val="24"/>
          <w:szCs w:val="24"/>
        </w:rPr>
        <w:t>квалификация</w:t>
      </w:r>
      <w:r w:rsidR="009C3B11" w:rsidRPr="009F1C96">
        <w:rPr>
          <w:rStyle w:val="c9"/>
          <w:rFonts w:cs="Times New Roman"/>
          <w:color w:val="403152" w:themeColor="accent4" w:themeShade="80"/>
          <w:sz w:val="24"/>
          <w:szCs w:val="24"/>
        </w:rPr>
        <w:t>: соответствие занимаемой должности, педагогический стаж 1</w:t>
      </w:r>
      <w:r w:rsidR="00C63438" w:rsidRPr="009F1C96">
        <w:rPr>
          <w:rStyle w:val="c9"/>
          <w:rFonts w:cs="Times New Roman"/>
          <w:color w:val="403152" w:themeColor="accent4" w:themeShade="80"/>
          <w:sz w:val="24"/>
          <w:szCs w:val="24"/>
        </w:rPr>
        <w:t>4</w:t>
      </w:r>
      <w:r w:rsidR="009C3B11" w:rsidRPr="009F1C96">
        <w:rPr>
          <w:rStyle w:val="c9"/>
          <w:rFonts w:cs="Times New Roman"/>
          <w:color w:val="403152" w:themeColor="accent4" w:themeShade="80"/>
          <w:sz w:val="24"/>
          <w:szCs w:val="24"/>
        </w:rPr>
        <w:t xml:space="preserve"> лет</w:t>
      </w:r>
      <w:r w:rsidR="00B71AB0" w:rsidRPr="009F1C96">
        <w:rPr>
          <w:rStyle w:val="c9"/>
          <w:rFonts w:cs="Times New Roman"/>
          <w:color w:val="403152" w:themeColor="accent4" w:themeShade="80"/>
          <w:sz w:val="24"/>
          <w:szCs w:val="24"/>
        </w:rPr>
        <w:t>)</w:t>
      </w:r>
    </w:p>
    <w:p w:rsidR="00F464BB" w:rsidRPr="009F1C96" w:rsidRDefault="00F464BB" w:rsidP="009F1C96">
      <w:pPr>
        <w:pStyle w:val="21"/>
        <w:spacing w:line="240" w:lineRule="auto"/>
        <w:ind w:firstLine="567"/>
        <w:rPr>
          <w:rFonts w:asciiTheme="minorHAnsi" w:hAnsiTheme="minorHAnsi"/>
          <w:b/>
          <w:i/>
          <w:color w:val="403152" w:themeColor="accent4" w:themeShade="80"/>
          <w:sz w:val="24"/>
        </w:rPr>
      </w:pPr>
    </w:p>
    <w:p w:rsidR="00F464BB" w:rsidRPr="009F1C96" w:rsidRDefault="00F464BB" w:rsidP="009F1C96">
      <w:pPr>
        <w:pStyle w:val="21"/>
        <w:spacing w:line="240" w:lineRule="auto"/>
        <w:ind w:firstLine="567"/>
        <w:rPr>
          <w:rFonts w:asciiTheme="minorHAnsi" w:hAnsiTheme="minorHAnsi"/>
          <w:b/>
          <w:i/>
          <w:color w:val="403152" w:themeColor="accent4" w:themeShade="80"/>
          <w:sz w:val="24"/>
        </w:rPr>
      </w:pPr>
    </w:p>
    <w:p w:rsidR="00C43D73" w:rsidRPr="009F1C96" w:rsidRDefault="00C43D73" w:rsidP="009F1C96">
      <w:pPr>
        <w:pStyle w:val="21"/>
        <w:spacing w:line="240" w:lineRule="auto"/>
        <w:ind w:firstLine="0"/>
        <w:rPr>
          <w:rFonts w:asciiTheme="minorHAnsi" w:hAnsiTheme="minorHAnsi"/>
          <w:b/>
          <w:i/>
          <w:color w:val="403152" w:themeColor="accent4" w:themeShade="80"/>
          <w:sz w:val="24"/>
        </w:rPr>
      </w:pPr>
      <w:r w:rsidRPr="009F1C96">
        <w:rPr>
          <w:rFonts w:asciiTheme="minorHAnsi" w:hAnsiTheme="minorHAnsi"/>
          <w:b/>
          <w:i/>
          <w:color w:val="403152" w:themeColor="accent4" w:themeShade="80"/>
          <w:sz w:val="24"/>
        </w:rPr>
        <w:t>Изучение биологии на</w:t>
      </w:r>
      <w:r w:rsidR="009C3B11" w:rsidRPr="009F1C96">
        <w:rPr>
          <w:rFonts w:asciiTheme="minorHAnsi" w:hAnsiTheme="minorHAnsi"/>
          <w:b/>
          <w:i/>
          <w:color w:val="403152" w:themeColor="accent4" w:themeShade="80"/>
          <w:sz w:val="24"/>
        </w:rPr>
        <w:t xml:space="preserve"> ступени основного общего образо</w:t>
      </w:r>
      <w:r w:rsidRPr="009F1C96">
        <w:rPr>
          <w:rFonts w:asciiTheme="minorHAnsi" w:hAnsiTheme="minorHAnsi"/>
          <w:b/>
          <w:i/>
          <w:color w:val="403152" w:themeColor="accent4" w:themeShade="80"/>
          <w:sz w:val="24"/>
        </w:rPr>
        <w:t>вания направлено на достижение следующих целей:</w:t>
      </w:r>
    </w:p>
    <w:p w:rsidR="00C43D73" w:rsidRPr="009F1C96" w:rsidRDefault="00C43D73" w:rsidP="009F1C96">
      <w:pPr>
        <w:spacing w:after="0" w:line="240" w:lineRule="auto"/>
        <w:jc w:val="both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b/>
          <w:color w:val="403152" w:themeColor="accent4" w:themeShade="80"/>
          <w:sz w:val="24"/>
          <w:szCs w:val="24"/>
        </w:rPr>
        <w:t xml:space="preserve">освоение знаний </w:t>
      </w: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о живой природе и присущих ей закономерностях; строении, жизнедеятельности и </w:t>
      </w:r>
      <w:proofErr w:type="spellStart"/>
      <w:r w:rsidRPr="009F1C96">
        <w:rPr>
          <w:rFonts w:cs="Times New Roman"/>
          <w:color w:val="403152" w:themeColor="accent4" w:themeShade="80"/>
          <w:sz w:val="24"/>
          <w:szCs w:val="24"/>
        </w:rPr>
        <w:t>средообразующей</w:t>
      </w:r>
      <w:proofErr w:type="spellEnd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роли живых организмов; человеке как </w:t>
      </w:r>
      <w:proofErr w:type="spellStart"/>
      <w:r w:rsidRPr="009F1C96">
        <w:rPr>
          <w:rFonts w:cs="Times New Roman"/>
          <w:color w:val="403152" w:themeColor="accent4" w:themeShade="80"/>
          <w:sz w:val="24"/>
          <w:szCs w:val="24"/>
        </w:rPr>
        <w:t>биосоциальном</w:t>
      </w:r>
      <w:proofErr w:type="spellEnd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существе; о роли биологической науки в практической деятельности людей; методах познания живой природы; </w:t>
      </w:r>
    </w:p>
    <w:p w:rsidR="00C43D73" w:rsidRPr="009F1C96" w:rsidRDefault="00C43D73" w:rsidP="009F1C96">
      <w:pPr>
        <w:spacing w:after="0" w:line="240" w:lineRule="auto"/>
        <w:jc w:val="both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b/>
          <w:color w:val="403152" w:themeColor="accent4" w:themeShade="80"/>
          <w:sz w:val="24"/>
          <w:szCs w:val="24"/>
        </w:rPr>
        <w:t>овладение умениями</w:t>
      </w: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 </w:t>
      </w:r>
    </w:p>
    <w:p w:rsidR="00C43D73" w:rsidRPr="009F1C96" w:rsidRDefault="00C43D73" w:rsidP="009F1C96">
      <w:pPr>
        <w:spacing w:after="0" w:line="240" w:lineRule="auto"/>
        <w:jc w:val="both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b/>
          <w:color w:val="403152" w:themeColor="accent4" w:themeShade="80"/>
          <w:sz w:val="24"/>
          <w:szCs w:val="24"/>
        </w:rPr>
        <w:t xml:space="preserve">развитие познавательных интересов, интеллектуальных и творческих способностей </w:t>
      </w:r>
      <w:r w:rsidRPr="009F1C96">
        <w:rPr>
          <w:rFonts w:cs="Times New Roman"/>
          <w:color w:val="403152" w:themeColor="accent4" w:themeShade="80"/>
          <w:sz w:val="24"/>
          <w:szCs w:val="24"/>
        </w:rPr>
        <w:t>в процессе</w:t>
      </w:r>
      <w:r w:rsidRPr="009F1C96">
        <w:rPr>
          <w:rFonts w:cs="Times New Roman"/>
          <w:b/>
          <w:color w:val="403152" w:themeColor="accent4" w:themeShade="80"/>
          <w:sz w:val="24"/>
          <w:szCs w:val="24"/>
        </w:rPr>
        <w:t xml:space="preserve"> </w:t>
      </w:r>
      <w:r w:rsidRPr="009F1C96">
        <w:rPr>
          <w:rFonts w:cs="Times New Roman"/>
          <w:color w:val="403152" w:themeColor="accent4" w:themeShade="80"/>
          <w:sz w:val="24"/>
          <w:szCs w:val="24"/>
        </w:rPr>
        <w:t>проведения наблюдений за живыми организмами, биологических экспериментов, работы с различными источниками информации;</w:t>
      </w:r>
    </w:p>
    <w:p w:rsidR="00C43D73" w:rsidRPr="009F1C96" w:rsidRDefault="00C43D73" w:rsidP="009F1C96">
      <w:pPr>
        <w:spacing w:after="0" w:line="240" w:lineRule="auto"/>
        <w:jc w:val="both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b/>
          <w:color w:val="403152" w:themeColor="accent4" w:themeShade="80"/>
          <w:sz w:val="24"/>
          <w:szCs w:val="24"/>
        </w:rPr>
        <w:t>воспитание</w:t>
      </w: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C43D73" w:rsidRPr="009F1C96" w:rsidRDefault="00C43D73" w:rsidP="009F1C96">
      <w:pPr>
        <w:spacing w:after="0" w:line="240" w:lineRule="auto"/>
        <w:jc w:val="both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b/>
          <w:color w:val="403152" w:themeColor="accent4" w:themeShade="80"/>
          <w:sz w:val="24"/>
          <w:szCs w:val="24"/>
        </w:rPr>
        <w:t>и</w:t>
      </w:r>
      <w:proofErr w:type="gramStart"/>
      <w:r w:rsidRPr="009F1C96">
        <w:rPr>
          <w:rFonts w:cs="Times New Roman"/>
          <w:b/>
          <w:color w:val="403152" w:themeColor="accent4" w:themeShade="80"/>
          <w:sz w:val="24"/>
          <w:szCs w:val="24"/>
          <w:lang w:val="en-US"/>
        </w:rPr>
        <w:t>c</w:t>
      </w:r>
      <w:proofErr w:type="gramEnd"/>
      <w:r w:rsidRPr="009F1C96">
        <w:rPr>
          <w:rFonts w:cs="Times New Roman"/>
          <w:b/>
          <w:color w:val="403152" w:themeColor="accent4" w:themeShade="80"/>
          <w:sz w:val="24"/>
          <w:szCs w:val="24"/>
        </w:rPr>
        <w:t xml:space="preserve">пользование приобретенных знаний и умений в повседневной жизни </w:t>
      </w:r>
      <w:r w:rsidRPr="009F1C96">
        <w:rPr>
          <w:rFonts w:cs="Times New Roman"/>
          <w:color w:val="403152" w:themeColor="accent4" w:themeShade="80"/>
          <w:sz w:val="24"/>
          <w:szCs w:val="24"/>
        </w:rPr>
        <w:t>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</w:p>
    <w:p w:rsidR="00C43D73" w:rsidRPr="009F1C96" w:rsidRDefault="00C43D73" w:rsidP="009F1C96">
      <w:pPr>
        <w:spacing w:after="0" w:line="240" w:lineRule="auto"/>
        <w:jc w:val="center"/>
        <w:rPr>
          <w:rFonts w:cs="Times New Roman"/>
          <w:b/>
          <w:color w:val="403152" w:themeColor="accent4" w:themeShade="80"/>
          <w:sz w:val="24"/>
          <w:szCs w:val="24"/>
        </w:rPr>
      </w:pPr>
    </w:p>
    <w:p w:rsidR="00C43D73" w:rsidRPr="009F1C96" w:rsidRDefault="00C43D73" w:rsidP="009F1C96">
      <w:pPr>
        <w:pStyle w:val="c21c6c37"/>
        <w:spacing w:before="0" w:after="0"/>
        <w:ind w:firstLine="709"/>
        <w:rPr>
          <w:rFonts w:asciiTheme="minorHAnsi" w:hAnsiTheme="minorHAnsi"/>
          <w:color w:val="403152" w:themeColor="accent4" w:themeShade="80"/>
          <w:u w:val="single"/>
        </w:rPr>
      </w:pPr>
      <w:r w:rsidRPr="009F1C96">
        <w:rPr>
          <w:rFonts w:asciiTheme="minorHAnsi" w:hAnsiTheme="minorHAnsi"/>
          <w:color w:val="403152" w:themeColor="accent4" w:themeShade="80"/>
          <w:u w:val="single"/>
        </w:rPr>
        <w:t>В авторскую программу внесены следующие изменения:</w:t>
      </w:r>
    </w:p>
    <w:p w:rsidR="00C43D73" w:rsidRPr="009F1C96" w:rsidRDefault="00C43D73" w:rsidP="009F1C96">
      <w:pPr>
        <w:pStyle w:val="c21c6"/>
        <w:spacing w:before="0" w:after="0"/>
        <w:ind w:firstLine="709"/>
        <w:jc w:val="both"/>
        <w:rPr>
          <w:rFonts w:asciiTheme="minorHAnsi" w:hAnsiTheme="minorHAnsi"/>
          <w:color w:val="403152" w:themeColor="accent4" w:themeShade="80"/>
        </w:rPr>
      </w:pPr>
      <w:r w:rsidRPr="009F1C96">
        <w:rPr>
          <w:rStyle w:val="c0"/>
          <w:rFonts w:asciiTheme="minorHAnsi" w:hAnsiTheme="minorHAnsi"/>
          <w:color w:val="403152" w:themeColor="accent4" w:themeShade="80"/>
        </w:rPr>
        <w:t xml:space="preserve">Уменьшено </w:t>
      </w:r>
      <w:r w:rsidRPr="009F1C96">
        <w:rPr>
          <w:rFonts w:asciiTheme="minorHAnsi" w:hAnsiTheme="minorHAnsi"/>
          <w:color w:val="403152" w:themeColor="accent4" w:themeShade="80"/>
        </w:rPr>
        <w:t xml:space="preserve">количество часов </w:t>
      </w:r>
      <w:r w:rsidR="007A6409" w:rsidRPr="009F1C96">
        <w:rPr>
          <w:rFonts w:asciiTheme="minorHAnsi" w:hAnsiTheme="minorHAnsi"/>
          <w:color w:val="403152" w:themeColor="accent4" w:themeShade="80"/>
        </w:rPr>
        <w:t xml:space="preserve">в 6м классе </w:t>
      </w:r>
      <w:r w:rsidRPr="009F1C96">
        <w:rPr>
          <w:rFonts w:asciiTheme="minorHAnsi" w:hAnsiTheme="minorHAnsi"/>
          <w:color w:val="403152" w:themeColor="accent4" w:themeShade="80"/>
        </w:rPr>
        <w:t xml:space="preserve">на изучение тем: Тема № 2 «Клеточное строение организмов» до 4 вместо 5 часов, а также </w:t>
      </w:r>
      <w:r w:rsidRPr="009F1C96">
        <w:rPr>
          <w:rStyle w:val="c0"/>
          <w:rFonts w:asciiTheme="minorHAnsi" w:hAnsiTheme="minorHAnsi"/>
          <w:color w:val="403152" w:themeColor="accent4" w:themeShade="80"/>
        </w:rPr>
        <w:t xml:space="preserve">уменьшено </w:t>
      </w:r>
      <w:r w:rsidRPr="009F1C96">
        <w:rPr>
          <w:rFonts w:asciiTheme="minorHAnsi" w:hAnsiTheme="minorHAnsi"/>
          <w:color w:val="403152" w:themeColor="accent4" w:themeShade="80"/>
        </w:rPr>
        <w:t>количество часов на изучение темы № 6 «Строение и многообразие покрытосеменных растений» до 15 вместо 16 часов. Цель данных изменений – лучшее усвоение учебного материала курса «Биология » 6 класса.</w:t>
      </w:r>
    </w:p>
    <w:p w:rsidR="000A614F" w:rsidRPr="009F1C96" w:rsidRDefault="000A614F" w:rsidP="009F1C96">
      <w:pPr>
        <w:autoSpaceDE w:val="0"/>
        <w:autoSpaceDN w:val="0"/>
        <w:adjustRightInd w:val="0"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Согласно Базисному учебному плану рабочая программа предусматривает изучение биологии в 7 классе в объеме 2 часа</w:t>
      </w:r>
    </w:p>
    <w:p w:rsidR="000A614F" w:rsidRPr="009F1C96" w:rsidRDefault="000A614F" w:rsidP="009F1C96">
      <w:pPr>
        <w:autoSpaceDE w:val="0"/>
        <w:autoSpaceDN w:val="0"/>
        <w:adjustRightInd w:val="0"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в неделю. 1 час добавлен из регионального компонента, с целью изучения особенностей биологии животных Хабаровского края</w:t>
      </w:r>
    </w:p>
    <w:p w:rsidR="000A614F" w:rsidRPr="009F1C96" w:rsidRDefault="000A614F" w:rsidP="009F1C96">
      <w:pPr>
        <w:autoSpaceDE w:val="0"/>
        <w:autoSpaceDN w:val="0"/>
        <w:adjustRightInd w:val="0"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( 22 часа и 12 часов – на расширение и углубление материала по курсу.) </w:t>
      </w:r>
    </w:p>
    <w:p w:rsidR="000A614F" w:rsidRPr="009F1C96" w:rsidRDefault="000A614F" w:rsidP="009F1C96">
      <w:pPr>
        <w:autoSpaceDE w:val="0"/>
        <w:autoSpaceDN w:val="0"/>
        <w:adjustRightInd w:val="0"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Всего в неделю 3 часа, за год-102 часа.</w:t>
      </w:r>
    </w:p>
    <w:p w:rsidR="00220441" w:rsidRPr="009F1C96" w:rsidRDefault="007A6409" w:rsidP="009F1C96">
      <w:pPr>
        <w:pStyle w:val="c21c6"/>
        <w:spacing w:before="0" w:after="0"/>
        <w:ind w:firstLine="709"/>
        <w:jc w:val="both"/>
        <w:rPr>
          <w:rFonts w:asciiTheme="minorHAnsi" w:hAnsiTheme="minorHAnsi"/>
          <w:color w:val="403152" w:themeColor="accent4" w:themeShade="80"/>
        </w:rPr>
      </w:pPr>
      <w:r w:rsidRPr="009F1C96">
        <w:rPr>
          <w:rStyle w:val="c0"/>
          <w:rFonts w:asciiTheme="minorHAnsi" w:hAnsiTheme="minorHAnsi"/>
          <w:color w:val="403152" w:themeColor="accent4" w:themeShade="80"/>
        </w:rPr>
        <w:t>В 8 классе у</w:t>
      </w:r>
      <w:r w:rsidR="00356524" w:rsidRPr="009F1C96">
        <w:rPr>
          <w:rStyle w:val="c0"/>
          <w:rFonts w:asciiTheme="minorHAnsi" w:hAnsiTheme="minorHAnsi"/>
          <w:color w:val="403152" w:themeColor="accent4" w:themeShade="80"/>
        </w:rPr>
        <w:t xml:space="preserve">величено </w:t>
      </w:r>
      <w:r w:rsidR="00356524" w:rsidRPr="009F1C96">
        <w:rPr>
          <w:rFonts w:asciiTheme="minorHAnsi" w:hAnsiTheme="minorHAnsi"/>
          <w:color w:val="403152" w:themeColor="accent4" w:themeShade="80"/>
        </w:rPr>
        <w:t>число часов на изучение тем: Тема № 3 «Строение и функции организма» до 59 вместо 57 часов. Данные часы взяты из резерва. Цель данных изменений – лучшее усвоение учебного материала курса «Биология » 8 класса.</w:t>
      </w:r>
    </w:p>
    <w:p w:rsidR="00220441" w:rsidRPr="009F1C96" w:rsidRDefault="007A6409" w:rsidP="009F1C96">
      <w:pPr>
        <w:pStyle w:val="c21c6"/>
        <w:spacing w:before="0" w:after="0"/>
        <w:ind w:firstLine="709"/>
        <w:jc w:val="both"/>
        <w:rPr>
          <w:rFonts w:asciiTheme="minorHAnsi" w:hAnsiTheme="minorHAnsi"/>
          <w:color w:val="403152" w:themeColor="accent4" w:themeShade="80"/>
        </w:rPr>
      </w:pPr>
      <w:r w:rsidRPr="009F1C96">
        <w:rPr>
          <w:rStyle w:val="c0"/>
          <w:rFonts w:asciiTheme="minorHAnsi" w:hAnsiTheme="minorHAnsi"/>
          <w:color w:val="403152" w:themeColor="accent4" w:themeShade="80"/>
        </w:rPr>
        <w:t>В 9 классе у</w:t>
      </w:r>
      <w:r w:rsidR="00220441" w:rsidRPr="009F1C96">
        <w:rPr>
          <w:rStyle w:val="c0"/>
          <w:rFonts w:asciiTheme="minorHAnsi" w:hAnsiTheme="minorHAnsi"/>
          <w:color w:val="403152" w:themeColor="accent4" w:themeShade="80"/>
        </w:rPr>
        <w:t xml:space="preserve">величено </w:t>
      </w:r>
      <w:r w:rsidR="00220441" w:rsidRPr="009F1C96">
        <w:rPr>
          <w:rFonts w:asciiTheme="minorHAnsi" w:hAnsiTheme="minorHAnsi"/>
          <w:color w:val="403152" w:themeColor="accent4" w:themeShade="80"/>
        </w:rPr>
        <w:t xml:space="preserve">число часов на изучение тем: Тема № 4 «Уровни организации живой природы. Организменный уровень» до 17 вместо 14 часов. Материал этой темы сложен для восприятия и требует большего количества времени на изучение. Данные часы взяты из темы № 6 «Уровни организации живой природы. </w:t>
      </w:r>
      <w:proofErr w:type="spellStart"/>
      <w:r w:rsidR="00220441" w:rsidRPr="009F1C96">
        <w:rPr>
          <w:rFonts w:asciiTheme="minorHAnsi" w:hAnsiTheme="minorHAnsi"/>
          <w:color w:val="403152" w:themeColor="accent4" w:themeShade="80"/>
        </w:rPr>
        <w:t>Экосистемный</w:t>
      </w:r>
      <w:proofErr w:type="spellEnd"/>
      <w:r w:rsidR="00220441" w:rsidRPr="009F1C96">
        <w:rPr>
          <w:rFonts w:asciiTheme="minorHAnsi" w:hAnsiTheme="minorHAnsi"/>
          <w:color w:val="403152" w:themeColor="accent4" w:themeShade="80"/>
        </w:rPr>
        <w:t xml:space="preserve"> уровень». Цель данных изменений – лучшее усвоение учебного материала курса «Биология » 9 класса.</w:t>
      </w:r>
    </w:p>
    <w:p w:rsidR="000A614F" w:rsidRPr="009F1C96" w:rsidRDefault="000A614F" w:rsidP="009F1C96">
      <w:pPr>
        <w:autoSpaceDE w:val="0"/>
        <w:autoSpaceDN w:val="0"/>
        <w:adjustRightInd w:val="0"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</w:p>
    <w:p w:rsidR="007A6409" w:rsidRPr="009F1C96" w:rsidRDefault="007A6409" w:rsidP="009F1C96">
      <w:pPr>
        <w:autoSpaceDE w:val="0"/>
        <w:autoSpaceDN w:val="0"/>
        <w:adjustRightInd w:val="0"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</w:p>
    <w:p w:rsidR="007421C8" w:rsidRPr="009F1C96" w:rsidRDefault="007421C8" w:rsidP="009F1C96">
      <w:pPr>
        <w:pStyle w:val="ad"/>
        <w:spacing w:before="28" w:after="28" w:line="240" w:lineRule="auto"/>
        <w:jc w:val="left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b/>
          <w:bCs/>
          <w:color w:val="403152" w:themeColor="accent4" w:themeShade="80"/>
          <w:sz w:val="24"/>
          <w:szCs w:val="24"/>
        </w:rPr>
        <w:t>2. Общая характеристика учебного предмета.</w:t>
      </w:r>
    </w:p>
    <w:p w:rsidR="007421C8" w:rsidRPr="009F1C96" w:rsidRDefault="007421C8" w:rsidP="009F1C96">
      <w:pPr>
        <w:pStyle w:val="ad"/>
        <w:spacing w:before="28" w:after="28" w:line="240" w:lineRule="auto"/>
        <w:ind w:firstLine="0"/>
        <w:jc w:val="center"/>
        <w:rPr>
          <w:rFonts w:asciiTheme="minorHAnsi" w:hAnsiTheme="minorHAnsi"/>
          <w:color w:val="403152" w:themeColor="accent4" w:themeShade="80"/>
          <w:sz w:val="24"/>
          <w:szCs w:val="24"/>
        </w:rPr>
      </w:pP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ab/>
        <w:t>Учебное содержание курса биологии включает: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Многообразие покрытосеменных растений. 68 ч, 1 ч + 1 ч ХКК в неделю (6 класс);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Животные. 68 ч, 2 ч в неделю  + 1 ч ХКК(7 класс);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Человек. 68ч, 2 ч в неделю + 1ч ХКК(8 класс);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Введение в общую биологию. 68 ч, 2 ч в неделю (9 класс).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ab/>
        <w:t>Такое построение программы сохраняет лучшие традиции в подаче учебного материала с постепенным усложнением уровня его изложения в соответствии с возрастом учащихся. Оно предполагает последовательное формирование и развитие основополагающих биологических понятий с 6 по 9 класс.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ab/>
        <w:t>В 6—7 классах учащиеся получают знания о строении, жизнедеятельности и многообразии растений и животных, принципах их классификации; знакомятся с эволюцией строения живых организмов, взаимосвязью строения и функций органов и их систем, с индивидуальным развитием и эволюцией растений и животных. Они узнают о практическом значении биологических знаний как научной основе охраны природы, природопользования, сельскохозяйственного производства, медицины и здравоохранения, биотехнологии и отраслей производства, основанных на использовании биологических систем.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ab/>
        <w:t xml:space="preserve">В 8 классе учащиеся получают знания о человеке как о </w:t>
      </w:r>
      <w:proofErr w:type="spellStart"/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биосоциальном</w:t>
      </w:r>
      <w:proofErr w:type="spellEnd"/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 существе, его становлении в процессе антропогенеза и формирования социальной среды. </w:t>
      </w:r>
      <w:proofErr w:type="gramStart"/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Определение систематического положения человека в ряду живых существ, его генетическая связь с животными предками </w:t>
      </w: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lastRenderedPageBreak/>
        <w:t>позволяют учащимся осознать единство биологических законов, их проявление на разных уровнях организации, понять взаимосвязь строения и функций органов и систем и убедиться в том, что выбор того или иного сценария поведения возможен лишь в определённых границах, за пределами которых теряется волевой контроль и процессы идут по</w:t>
      </w:r>
      <w:proofErr w:type="gramEnd"/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 биологическим законам, не зависящим от воли людей. Таким образом, выбор между здоровым образом жизни и тем, который ведёт к болезни, возможен лишь на начальном этапе. Отсюда следует важность знаний о строении и функциях человеческого тела, о факторах, благоприятствующих здоровью человека и нарушающих его. Методы самоконтроля, способность выявить возможные нарушения здоровья и вовремя обратиться к врачу, оказать при необходимости доврачебную помощь, отказ от вредных привычек — важный шаг к сохранению здоровья и высокой работоспособности. В курсе уделяется большое внимание санитарно-гигиенической службе, охране природной среды, личной гигиене.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Включение сведений по психологии позволит более рационально организовать учебную, трудовую, спортивную деятельность и отдых, легче вписаться в коллектив сверстников и стать личностью.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ab/>
        <w:t>В 9 классе обобщаются знания о жизни и уровнях её организации, раскрываются мировоззренческие вопросы о происхождении и развитии жизни на Земле, обобщаются и углубляются понятия об эволюционном развитии организмов. Учащиеся получают знания основ цитологии, генетики, селекции, теории эволюции.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Полученные биологические знания служат основой при рассмотрении экологии организма, популяции, биоценоза, биосферы и об ответственности человека за жизнь на Земле.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Учащиеся должны усвоить и применять в своей деятельности основные положения биологической науки о строении и жизнедеятельности организмов, их индивидуальном и историческом развитии, структуре, функционировании, многообразии экологических систем, их изменении под влиянием деятельности человека; научиться принимать экологически правильные решения в области природопользования.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Изучение биологии по предлагаемой программе предполагает ведение фенологических наблюдений, опытнической и практической работы. Для понимания учащимися сущности биологических явлений в программу введены лабораторные работы, экскурсии, демонстрации опытов, проведение наблюдений. Всё это даёт возможность направленно воздействовать на личность учащегося: тренировать память, развивать наблюдательность, мышление, обучать приёмам самостоятельной учебной деятельности, способствовать развитию любознательности и интереса к предмету.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  <w:u w:val="single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ab/>
      </w:r>
      <w:proofErr w:type="gramStart"/>
      <w:r w:rsidRPr="009F1C96">
        <w:rPr>
          <w:rFonts w:asciiTheme="minorHAnsi" w:hAnsiTheme="minorHAnsi"/>
          <w:color w:val="403152" w:themeColor="accent4" w:themeShade="80"/>
          <w:sz w:val="24"/>
          <w:szCs w:val="24"/>
          <w:u w:val="single"/>
        </w:rPr>
        <w:t xml:space="preserve">Цели биологического образования в основной школе формулируются на нескольких уровнях: глобальном, </w:t>
      </w:r>
      <w:proofErr w:type="spellStart"/>
      <w:r w:rsidRPr="009F1C96">
        <w:rPr>
          <w:rFonts w:asciiTheme="minorHAnsi" w:hAnsiTheme="minorHAnsi"/>
          <w:color w:val="403152" w:themeColor="accent4" w:themeShade="80"/>
          <w:sz w:val="24"/>
          <w:szCs w:val="24"/>
          <w:u w:val="single"/>
        </w:rPr>
        <w:t>метапредметном</w:t>
      </w:r>
      <w:proofErr w:type="spellEnd"/>
      <w:r w:rsidRPr="009F1C96">
        <w:rPr>
          <w:rFonts w:asciiTheme="minorHAnsi" w:hAnsiTheme="minorHAnsi"/>
          <w:color w:val="403152" w:themeColor="accent4" w:themeShade="80"/>
          <w:sz w:val="24"/>
          <w:szCs w:val="24"/>
          <w:u w:val="single"/>
        </w:rPr>
        <w:t>, личностном и предметном, на уровне требований к результатам освоения содержания предметных программ.</w:t>
      </w:r>
      <w:proofErr w:type="gramEnd"/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ab/>
        <w:t xml:space="preserve">Глобальные цели биологического образования являются общими для основной и старшей школы и определяются социальными требованиями, в том числе изменением социальной ситуации развития — ростом информационных перегрузок, изменением характера и способов общения и социальных взаимодействий (объемы и способы получения информации порождают ряд особенностей развития современных подростков). Наиболее продуктивными с точки </w:t>
      </w:r>
      <w:proofErr w:type="gramStart"/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зрения решения задач развития подростка</w:t>
      </w:r>
      <w:proofErr w:type="gramEnd"/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 являются </w:t>
      </w:r>
      <w:proofErr w:type="spellStart"/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социоморальная</w:t>
      </w:r>
      <w:proofErr w:type="spellEnd"/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 и интеллектуальная взрослость.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ab/>
        <w:t>Помимо этого, глобальные цели формулируются с учетом рассмотрения биологического образования как компонента системы образования в целом, поэтому они являются наиболее общими и социально значимыми.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ab/>
        <w:t>С учетом вышеназванных подходов глобальными целями биологического образования являются: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•        социализация обучаемых как вхождение в мир культуры и социальных отношений, обеспечивающее включение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lastRenderedPageBreak/>
        <w:t>учащихся в ту или иную группу или общность — носителя ее норм, ценностей, ориентаций, осваиваемых в процессе знакомства с миром живой природы: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•        приобщение 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Помимо этого, биологическое образование призвано обеспечить: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•        ориентацию в системе моральных норм и ценностей: признание высокой ценности жизни во всех ее проявлениях, здоровья своего и других людей; экологическое сознание; воспитание любви к природе;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•        развитие 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•        овладение ключевыми компетентностями: учебно-познавательными, информационными, ценностно-смысловыми, коммуникативными;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•        формирование у учащихся познавательной культуры, осваиваемой в процессе познавательной деятельности, и эстетической культуры как способности к эмоционально-ценностному отношению к объектам живой природы.</w:t>
      </w:r>
    </w:p>
    <w:p w:rsidR="007A6409" w:rsidRPr="009F1C96" w:rsidRDefault="007A6409" w:rsidP="009F1C96">
      <w:pPr>
        <w:autoSpaceDE w:val="0"/>
        <w:autoSpaceDN w:val="0"/>
        <w:adjustRightInd w:val="0"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</w:p>
    <w:p w:rsidR="007421C8" w:rsidRPr="009F1C96" w:rsidRDefault="007421C8" w:rsidP="009F1C96">
      <w:pPr>
        <w:pStyle w:val="ad"/>
        <w:numPr>
          <w:ilvl w:val="7"/>
          <w:numId w:val="10"/>
        </w:numPr>
        <w:spacing w:before="28" w:after="28" w:line="240" w:lineRule="auto"/>
        <w:jc w:val="left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b/>
          <w:bCs/>
          <w:color w:val="403152" w:themeColor="accent4" w:themeShade="80"/>
          <w:sz w:val="24"/>
          <w:szCs w:val="24"/>
        </w:rPr>
        <w:t>Описание места учебного предмета.</w:t>
      </w:r>
    </w:p>
    <w:p w:rsidR="007421C8" w:rsidRPr="009F1C96" w:rsidRDefault="007421C8" w:rsidP="009F1C96">
      <w:pPr>
        <w:pStyle w:val="ad"/>
        <w:spacing w:before="28" w:after="28" w:line="240" w:lineRule="auto"/>
        <w:ind w:firstLine="0"/>
        <w:jc w:val="center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b/>
          <w:bCs/>
          <w:color w:val="403152" w:themeColor="accent4" w:themeShade="80"/>
          <w:sz w:val="24"/>
          <w:szCs w:val="24"/>
        </w:rPr>
        <w:t xml:space="preserve"> 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ab/>
        <w:t xml:space="preserve">В соответствии с </w:t>
      </w:r>
      <w:proofErr w:type="spellStart"/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УПом</w:t>
      </w:r>
      <w:proofErr w:type="spellEnd"/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 курсу биологии </w:t>
      </w:r>
    </w:p>
    <w:p w:rsidR="00BA7817" w:rsidRPr="009F1C96" w:rsidRDefault="00BA7817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В 6х классах– 2 часа </w:t>
      </w:r>
      <w:proofErr w:type="spellStart"/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внеделю</w:t>
      </w:r>
      <w:proofErr w:type="spellEnd"/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. Всего</w:t>
      </w:r>
      <w:r w:rsidR="009F1C96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 68 часов</w:t>
      </w:r>
    </w:p>
    <w:p w:rsidR="00BA7817" w:rsidRPr="009F1C96" w:rsidRDefault="00BA7817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В 7к классах – 3 часа в неделю, из них 1 час ХКК, всего</w:t>
      </w:r>
      <w:r w:rsidR="009F1C96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 102 часа.</w:t>
      </w:r>
    </w:p>
    <w:p w:rsidR="00BA7817" w:rsidRPr="009F1C96" w:rsidRDefault="00BA7817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В 8к классах – 3 часа в неделю, из них 1 час ХКК, всего</w:t>
      </w:r>
      <w:r w:rsidR="009F1C96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 102 часа.</w:t>
      </w:r>
    </w:p>
    <w:p w:rsidR="00BA7817" w:rsidRPr="009F1C96" w:rsidRDefault="00BA7817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В 9м классе– 2 часа </w:t>
      </w:r>
      <w:proofErr w:type="spellStart"/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внеделю</w:t>
      </w:r>
      <w:proofErr w:type="spellEnd"/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. Всего</w:t>
      </w:r>
      <w:r w:rsidR="009F1C96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 68 часов.</w:t>
      </w:r>
    </w:p>
    <w:p w:rsidR="00BA7817" w:rsidRPr="009F1C96" w:rsidRDefault="00BA7817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</w:p>
    <w:p w:rsidR="007421C8" w:rsidRPr="009F1C96" w:rsidRDefault="007421C8" w:rsidP="009F1C96">
      <w:pPr>
        <w:pStyle w:val="ad"/>
        <w:spacing w:before="28" w:after="28" w:line="240" w:lineRule="auto"/>
        <w:jc w:val="center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 </w:t>
      </w:r>
      <w:r w:rsidRPr="009F1C96">
        <w:rPr>
          <w:rFonts w:asciiTheme="minorHAnsi" w:hAnsiTheme="minorHAnsi"/>
          <w:b/>
          <w:bCs/>
          <w:color w:val="403152" w:themeColor="accent4" w:themeShade="80"/>
          <w:sz w:val="24"/>
          <w:szCs w:val="24"/>
        </w:rPr>
        <w:t xml:space="preserve">4. Личностные, метапредметные и предметные результаты освоения учебного предмета 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ab/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proofErr w:type="gramStart"/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Деятельность образовательного учреждения в обучении биологии должна быть направлена на достижение обучающимися следующих </w:t>
      </w:r>
      <w:r w:rsidRPr="009F1C96">
        <w:rPr>
          <w:rFonts w:asciiTheme="minorHAnsi" w:hAnsiTheme="minorHAnsi"/>
          <w:b/>
          <w:color w:val="403152" w:themeColor="accent4" w:themeShade="80"/>
          <w:sz w:val="24"/>
          <w:szCs w:val="24"/>
          <w:u w:val="single"/>
        </w:rPr>
        <w:t>личностных результатов</w:t>
      </w: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:</w:t>
      </w:r>
      <w:proofErr w:type="gramEnd"/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1)  знание основных принципов и правил отношения к живой природе, основ здорового образа жизни и </w:t>
      </w:r>
      <w:proofErr w:type="spellStart"/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здоровьесберегающих</w:t>
      </w:r>
      <w:proofErr w:type="spellEnd"/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 технологий;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2) реализация установок здорового образа жизни;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3) </w:t>
      </w:r>
      <w:proofErr w:type="spellStart"/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сформированность</w:t>
      </w:r>
      <w:proofErr w:type="spellEnd"/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proofErr w:type="spellStart"/>
      <w:r w:rsidRPr="009F1C96">
        <w:rPr>
          <w:rFonts w:asciiTheme="minorHAnsi" w:hAnsiTheme="minorHAnsi"/>
          <w:b/>
          <w:color w:val="403152" w:themeColor="accent4" w:themeShade="80"/>
          <w:sz w:val="24"/>
          <w:szCs w:val="24"/>
          <w:u w:val="single"/>
        </w:rPr>
        <w:t>Метапредметными</w:t>
      </w:r>
      <w:proofErr w:type="spellEnd"/>
      <w:r w:rsidRPr="009F1C96">
        <w:rPr>
          <w:rFonts w:asciiTheme="minorHAnsi" w:hAnsiTheme="minorHAnsi"/>
          <w:b/>
          <w:color w:val="403152" w:themeColor="accent4" w:themeShade="80"/>
          <w:sz w:val="24"/>
          <w:szCs w:val="24"/>
          <w:u w:val="single"/>
        </w:rPr>
        <w:t xml:space="preserve"> результатами</w:t>
      </w: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 освоения выпускниками основной школы программы по биологии являются: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proofErr w:type="gramStart"/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lastRenderedPageBreak/>
        <w:t>1) 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proofErr w:type="gramEnd"/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2) 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3) способность выбирать целевые и смысловые установки в своих действиях и поступках по отношению к живой природе, здоровью, своему и окружающих;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4) 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Предметными результатами освоения выпускниками основной школы программы по биологии являются: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1.      В познавательной (интеллектуальной) сфере: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proofErr w:type="gramStart"/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•  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превращение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превращение энергии в экосистемах);</w:t>
      </w:r>
      <w:proofErr w:type="gramEnd"/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proofErr w:type="gramStart"/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•        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  <w:proofErr w:type="gramEnd"/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•        классификация — определение принадлежности биологических объектов к определенной систематической группе;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•        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•        различение на таблицах частей и органоидов клетки, органов и систем органов человека; на живых объектах и таблицах —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•        сравнение биологических объектов и процессов, умение делать выводы и умозаключения на основе сравнения;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•        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•        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2.      В ценностно-ориентационной сфере: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lastRenderedPageBreak/>
        <w:t>•        знание основных правил поведения в природе и основ здорового образа жизни;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•        анализ и оценка последствий деятельности человека и природе, влияния факторов риска на здоровье человека.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3.      В сфере трудовой деятельности: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•        знание и соблюдение правил работы в кабинете биологии;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•        соблюдение правил работы с биологическими приборами и инструментами (</w:t>
      </w:r>
      <w:proofErr w:type="spellStart"/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препаровальные</w:t>
      </w:r>
      <w:proofErr w:type="spellEnd"/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 иглы, скальпели, лупы, микроскопы).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4.      В сфере физической деятельности: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•        освоение приемов оказания первой помощи при отравлении ядовитыми грибами, растениями, укусах животных,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</w:p>
    <w:p w:rsidR="007421C8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5.      В эстетической сфере:</w:t>
      </w:r>
    </w:p>
    <w:p w:rsidR="00E8257A" w:rsidRPr="009F1C96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9F1C96">
        <w:rPr>
          <w:rFonts w:asciiTheme="minorHAnsi" w:hAnsiTheme="minorHAnsi"/>
          <w:color w:val="403152" w:themeColor="accent4" w:themeShade="80"/>
          <w:sz w:val="24"/>
          <w:szCs w:val="24"/>
        </w:rPr>
        <w:t>•        выявление эстетических достоинств объектов живой природы.</w:t>
      </w:r>
    </w:p>
    <w:p w:rsidR="00220441" w:rsidRPr="009F1C96" w:rsidRDefault="00220441" w:rsidP="009F1C96">
      <w:pPr>
        <w:pStyle w:val="c21c6"/>
        <w:spacing w:before="0" w:after="0"/>
        <w:jc w:val="both"/>
        <w:rPr>
          <w:rFonts w:asciiTheme="minorHAnsi" w:hAnsiTheme="minorHAnsi"/>
          <w:color w:val="403152" w:themeColor="accent4" w:themeShade="80"/>
        </w:rPr>
      </w:pPr>
    </w:p>
    <w:p w:rsidR="007421C8" w:rsidRPr="009F1C96" w:rsidRDefault="007421C8" w:rsidP="009F1C96">
      <w:pPr>
        <w:spacing w:after="0" w:line="240" w:lineRule="auto"/>
        <w:jc w:val="center"/>
        <w:rPr>
          <w:b/>
          <w:color w:val="403152" w:themeColor="accent4" w:themeShade="80"/>
          <w:sz w:val="24"/>
          <w:szCs w:val="24"/>
        </w:rPr>
      </w:pPr>
    </w:p>
    <w:p w:rsidR="000A614F" w:rsidRPr="009F1C96" w:rsidRDefault="000A614F" w:rsidP="009F1C96">
      <w:pPr>
        <w:pStyle w:val="ac"/>
        <w:numPr>
          <w:ilvl w:val="0"/>
          <w:numId w:val="16"/>
        </w:numPr>
        <w:spacing w:after="0" w:line="240" w:lineRule="auto"/>
        <w:rPr>
          <w:rFonts w:cs="Times New Roman"/>
          <w:b/>
          <w:color w:val="403152" w:themeColor="accent4" w:themeShade="80"/>
          <w:sz w:val="24"/>
          <w:szCs w:val="24"/>
        </w:rPr>
      </w:pPr>
      <w:r w:rsidRPr="009F1C96">
        <w:rPr>
          <w:rFonts w:cs="Times New Roman"/>
          <w:b/>
          <w:color w:val="403152" w:themeColor="accent4" w:themeShade="80"/>
          <w:sz w:val="24"/>
          <w:szCs w:val="24"/>
        </w:rPr>
        <w:t>Содержание рабочей программы по учебному предмету биология для 6 класса</w:t>
      </w:r>
    </w:p>
    <w:p w:rsidR="004D598B" w:rsidRPr="009F1C96" w:rsidRDefault="00A973A3" w:rsidP="009F1C96">
      <w:pPr>
        <w:pStyle w:val="ad"/>
        <w:spacing w:line="240" w:lineRule="auto"/>
        <w:ind w:left="4755" w:firstLine="0"/>
        <w:jc w:val="left"/>
        <w:rPr>
          <w:rStyle w:val="ae"/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e"/>
          <w:rFonts w:asciiTheme="minorHAnsi" w:hAnsiTheme="minorHAnsi"/>
          <w:color w:val="000000"/>
          <w:sz w:val="24"/>
          <w:szCs w:val="24"/>
        </w:rPr>
        <w:t>1.</w:t>
      </w:r>
      <w:r w:rsidR="004D598B" w:rsidRPr="009F1C96">
        <w:rPr>
          <w:rStyle w:val="ae"/>
          <w:rFonts w:asciiTheme="minorHAnsi" w:hAnsiTheme="minorHAnsi"/>
          <w:color w:val="000000"/>
          <w:sz w:val="24"/>
          <w:szCs w:val="24"/>
        </w:rPr>
        <w:t>Введение (2 ч)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Биология – наука о живой природе. Царства бактерий, грибов, растений и животных. Связь организмов со средой обитания. Взаимосвязь организмов в природе. Влияние деятельности человека на природу, ее охрана.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e"/>
          <w:rFonts w:asciiTheme="minorHAnsi" w:hAnsiTheme="minorHAnsi"/>
          <w:color w:val="000000"/>
          <w:sz w:val="24"/>
          <w:szCs w:val="24"/>
        </w:rPr>
        <w:t>Экскурсия №1</w:t>
      </w:r>
      <w:r w:rsidRPr="009F1C96">
        <w:rPr>
          <w:rStyle w:val="apple-converted-space"/>
          <w:rFonts w:asciiTheme="minorHAnsi" w:hAnsiTheme="minorHAnsi"/>
          <w:b/>
          <w:bCs/>
          <w:color w:val="000000"/>
          <w:sz w:val="24"/>
          <w:szCs w:val="24"/>
        </w:rPr>
        <w:t> </w:t>
      </w:r>
      <w:r w:rsidRPr="009F1C96">
        <w:rPr>
          <w:rFonts w:asciiTheme="minorHAnsi" w:hAnsiTheme="minorHAnsi"/>
          <w:color w:val="000000"/>
          <w:sz w:val="24"/>
          <w:szCs w:val="24"/>
        </w:rPr>
        <w:t>Многообразие живых организмов, осенние явле</w:t>
      </w:r>
      <w:r w:rsidR="00A973A3" w:rsidRPr="009F1C96">
        <w:rPr>
          <w:rFonts w:asciiTheme="minorHAnsi" w:hAnsiTheme="minorHAnsi"/>
          <w:color w:val="000000"/>
          <w:sz w:val="24"/>
          <w:szCs w:val="24"/>
        </w:rPr>
        <w:t xml:space="preserve">ния в жизни растений и </w:t>
      </w:r>
      <w:proofErr w:type="spellStart"/>
      <w:r w:rsidR="00A973A3" w:rsidRPr="009F1C96">
        <w:rPr>
          <w:rFonts w:asciiTheme="minorHAnsi" w:hAnsiTheme="minorHAnsi"/>
          <w:color w:val="000000"/>
          <w:sz w:val="24"/>
          <w:szCs w:val="24"/>
        </w:rPr>
        <w:t>животных</w:t>
      </w:r>
      <w:r w:rsidRPr="009F1C96">
        <w:rPr>
          <w:rFonts w:asciiTheme="minorHAnsi" w:hAnsiTheme="minorHAnsi"/>
          <w:color w:val="000000"/>
          <w:sz w:val="24"/>
          <w:szCs w:val="24"/>
        </w:rPr>
        <w:t>Тульской</w:t>
      </w:r>
      <w:proofErr w:type="spellEnd"/>
      <w:r w:rsidRPr="009F1C96">
        <w:rPr>
          <w:rFonts w:asciiTheme="minorHAnsi" w:hAnsiTheme="minorHAnsi"/>
          <w:color w:val="000000"/>
          <w:sz w:val="24"/>
          <w:szCs w:val="24"/>
        </w:rPr>
        <w:t xml:space="preserve"> области.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f1"/>
          <w:rFonts w:asciiTheme="minorHAnsi" w:hAnsiTheme="minorHAnsi"/>
          <w:b/>
          <w:bCs/>
          <w:color w:val="000000"/>
          <w:sz w:val="24"/>
          <w:szCs w:val="24"/>
        </w:rPr>
        <w:t>Лабораторная работа №1</w:t>
      </w:r>
      <w:r w:rsidRPr="009F1C96">
        <w:rPr>
          <w:rStyle w:val="apple-converted-space"/>
          <w:rFonts w:asciiTheme="minorHAnsi" w:hAnsiTheme="minorHAnsi"/>
          <w:b/>
          <w:bCs/>
          <w:i/>
          <w:iCs/>
          <w:color w:val="000000"/>
          <w:sz w:val="24"/>
          <w:szCs w:val="24"/>
        </w:rPr>
        <w:t> </w:t>
      </w:r>
      <w:r w:rsidRPr="009F1C96">
        <w:rPr>
          <w:rFonts w:asciiTheme="minorHAnsi" w:hAnsiTheme="minorHAnsi"/>
          <w:color w:val="000000"/>
          <w:sz w:val="24"/>
          <w:szCs w:val="24"/>
        </w:rPr>
        <w:t>Фенологические наблюдения за сезонными изменениями в природе.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f1"/>
          <w:rFonts w:asciiTheme="minorHAnsi" w:hAnsiTheme="minorHAnsi"/>
          <w:b/>
          <w:bCs/>
          <w:color w:val="000000"/>
          <w:sz w:val="24"/>
          <w:szCs w:val="24"/>
        </w:rPr>
        <w:t>Лабораторная работа №2</w:t>
      </w:r>
      <w:r w:rsidRPr="009F1C96">
        <w:rPr>
          <w:rStyle w:val="apple-converted-space"/>
          <w:rFonts w:asciiTheme="minorHAnsi" w:hAnsiTheme="minorHAnsi"/>
          <w:b/>
          <w:bCs/>
          <w:i/>
          <w:iCs/>
          <w:color w:val="000000"/>
          <w:sz w:val="24"/>
          <w:szCs w:val="24"/>
        </w:rPr>
        <w:t> </w:t>
      </w:r>
      <w:r w:rsidRPr="009F1C96">
        <w:rPr>
          <w:rFonts w:asciiTheme="minorHAnsi" w:hAnsiTheme="minorHAnsi"/>
          <w:color w:val="000000"/>
          <w:sz w:val="24"/>
          <w:szCs w:val="24"/>
        </w:rPr>
        <w:t>Ведение дневника наблюдений.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Style w:val="ae"/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e"/>
          <w:rFonts w:asciiTheme="minorHAnsi" w:hAnsiTheme="minorHAnsi"/>
          <w:color w:val="000000"/>
          <w:sz w:val="24"/>
          <w:szCs w:val="24"/>
        </w:rPr>
        <w:t>1. Клеточное строение организмов (5 ч)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Устройство увеличительных приборов (лупа, микроскоп).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Клетка и ее строение: оболочка, цитоплазма, ядро, вакуоли, пластиды.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Состав клетки: вода, минеральные и органические вещества.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Жизнедеятельность клетки: поступление веще</w:t>
      </w:r>
      <w:proofErr w:type="gramStart"/>
      <w:r w:rsidRPr="009F1C96">
        <w:rPr>
          <w:rFonts w:asciiTheme="minorHAnsi" w:hAnsiTheme="minorHAnsi"/>
          <w:color w:val="000000"/>
          <w:sz w:val="24"/>
          <w:szCs w:val="24"/>
        </w:rPr>
        <w:t>ств в кл</w:t>
      </w:r>
      <w:proofErr w:type="gramEnd"/>
      <w:r w:rsidRPr="009F1C96">
        <w:rPr>
          <w:rFonts w:asciiTheme="minorHAnsi" w:hAnsiTheme="minorHAnsi"/>
          <w:color w:val="000000"/>
          <w:sz w:val="24"/>
          <w:szCs w:val="24"/>
        </w:rPr>
        <w:t>етку (дыхание, питание), рост, развитие и деление клетки. Понятие «ткань».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e"/>
          <w:rFonts w:asciiTheme="minorHAnsi" w:hAnsiTheme="minorHAnsi"/>
          <w:color w:val="000000"/>
          <w:sz w:val="24"/>
          <w:szCs w:val="24"/>
        </w:rPr>
        <w:t>Демонстрация</w:t>
      </w:r>
      <w:r w:rsidRPr="009F1C96">
        <w:rPr>
          <w:rStyle w:val="apple-converted-space"/>
          <w:rFonts w:asciiTheme="minorHAnsi" w:hAnsiTheme="minorHAnsi"/>
          <w:color w:val="000000"/>
          <w:sz w:val="24"/>
          <w:szCs w:val="24"/>
        </w:rPr>
        <w:t> </w:t>
      </w:r>
      <w:r w:rsidRPr="009F1C96">
        <w:rPr>
          <w:rFonts w:asciiTheme="minorHAnsi" w:hAnsiTheme="minorHAnsi"/>
          <w:color w:val="000000"/>
          <w:sz w:val="24"/>
          <w:szCs w:val="24"/>
        </w:rPr>
        <w:t>микропрепаратов различных растительных тканей.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f1"/>
          <w:rFonts w:asciiTheme="minorHAnsi" w:hAnsiTheme="minorHAnsi"/>
          <w:b/>
          <w:bCs/>
          <w:color w:val="000000"/>
          <w:sz w:val="24"/>
          <w:szCs w:val="24"/>
        </w:rPr>
        <w:t>Лабораторная работа №3</w:t>
      </w:r>
      <w:r w:rsidRPr="009F1C96">
        <w:rPr>
          <w:rStyle w:val="apple-converted-space"/>
          <w:rFonts w:asciiTheme="minorHAnsi" w:hAnsiTheme="minorHAnsi"/>
          <w:b/>
          <w:bCs/>
          <w:i/>
          <w:iCs/>
          <w:color w:val="000000"/>
          <w:sz w:val="24"/>
          <w:szCs w:val="24"/>
        </w:rPr>
        <w:t> </w:t>
      </w:r>
      <w:r w:rsidRPr="009F1C96">
        <w:rPr>
          <w:rFonts w:asciiTheme="minorHAnsi" w:hAnsiTheme="minorHAnsi"/>
          <w:color w:val="000000"/>
          <w:sz w:val="24"/>
          <w:szCs w:val="24"/>
        </w:rPr>
        <w:t>Устройство лупы и светового микроскопа. Правила работы с ними.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f1"/>
          <w:rFonts w:asciiTheme="minorHAnsi" w:hAnsiTheme="minorHAnsi"/>
          <w:b/>
          <w:bCs/>
          <w:color w:val="000000"/>
          <w:sz w:val="24"/>
          <w:szCs w:val="24"/>
        </w:rPr>
        <w:t>Лабораторная работа №4</w:t>
      </w:r>
      <w:r w:rsidRPr="009F1C96">
        <w:rPr>
          <w:rStyle w:val="apple-converted-space"/>
          <w:rFonts w:asciiTheme="minorHAnsi" w:hAnsiTheme="minorHAnsi"/>
          <w:b/>
          <w:bCs/>
          <w:i/>
          <w:iCs/>
          <w:color w:val="000000"/>
          <w:sz w:val="24"/>
          <w:szCs w:val="24"/>
        </w:rPr>
        <w:t> </w:t>
      </w:r>
      <w:r w:rsidRPr="009F1C96">
        <w:rPr>
          <w:rFonts w:asciiTheme="minorHAnsi" w:hAnsiTheme="minorHAnsi"/>
          <w:color w:val="000000"/>
          <w:sz w:val="24"/>
          <w:szCs w:val="24"/>
        </w:rPr>
        <w:t>Рассматривание клеток с помощью лупы.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f1"/>
          <w:rFonts w:asciiTheme="minorHAnsi" w:hAnsiTheme="minorHAnsi"/>
          <w:b/>
          <w:bCs/>
          <w:color w:val="000000"/>
          <w:sz w:val="24"/>
          <w:szCs w:val="24"/>
        </w:rPr>
        <w:t>Лабораторная работа №5</w:t>
      </w:r>
      <w:r w:rsidRPr="009F1C96">
        <w:rPr>
          <w:rStyle w:val="apple-converted-space"/>
          <w:rFonts w:asciiTheme="minorHAnsi" w:hAnsiTheme="minorHAnsi"/>
          <w:b/>
          <w:bCs/>
          <w:i/>
          <w:iCs/>
          <w:color w:val="000000"/>
          <w:sz w:val="24"/>
          <w:szCs w:val="24"/>
        </w:rPr>
        <w:t> </w:t>
      </w:r>
      <w:r w:rsidRPr="009F1C96">
        <w:rPr>
          <w:rFonts w:asciiTheme="minorHAnsi" w:hAnsiTheme="minorHAnsi"/>
          <w:color w:val="000000"/>
          <w:sz w:val="24"/>
          <w:szCs w:val="24"/>
        </w:rPr>
        <w:t>Приготовление препарата кожицы чешуи лука, рассматривание его под микроскопом.</w:t>
      </w:r>
    </w:p>
    <w:p w:rsidR="004D598B" w:rsidRPr="009F1C96" w:rsidRDefault="004D598B" w:rsidP="009F1C96">
      <w:pPr>
        <w:pStyle w:val="ad"/>
        <w:spacing w:line="240" w:lineRule="auto"/>
        <w:ind w:left="4395" w:firstLine="0"/>
        <w:jc w:val="left"/>
        <w:rPr>
          <w:rStyle w:val="ae"/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e"/>
          <w:rFonts w:asciiTheme="minorHAnsi" w:hAnsiTheme="minorHAnsi"/>
          <w:color w:val="000000"/>
          <w:sz w:val="24"/>
          <w:szCs w:val="24"/>
        </w:rPr>
        <w:t>2. Царство Бактерии (3 ч)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Бактерии, их роль в природе и жизни человека, строение и жизнедеятельность бактерий. Размножение бактерий.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Разнообразие бактерий, их распространение в природе.</w:t>
      </w:r>
    </w:p>
    <w:p w:rsidR="004D598B" w:rsidRPr="009F1C96" w:rsidRDefault="004D598B" w:rsidP="009F1C96">
      <w:pPr>
        <w:pStyle w:val="ad"/>
        <w:spacing w:line="240" w:lineRule="auto"/>
        <w:ind w:left="4755" w:firstLine="0"/>
        <w:jc w:val="left"/>
        <w:rPr>
          <w:rStyle w:val="ae"/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e"/>
          <w:rFonts w:asciiTheme="minorHAnsi" w:hAnsiTheme="minorHAnsi"/>
          <w:color w:val="000000"/>
          <w:sz w:val="24"/>
          <w:szCs w:val="24"/>
        </w:rPr>
        <w:t>3. Царство Грибы (4 ч)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lastRenderedPageBreak/>
        <w:t>Грибы. Общая характеристика грибов, их строение и жизнедеятельность. Дрожжи, плесневые грибы. Грибы-паразиты. Шляпочные грибы. Съедобные и ядовитые грибы. Правила сбора съедобных грибов и их охрана. Профилактика отравления грибами. Роль грибов в природе  и жизни человека.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Лишайники, их строение, разнообразие, среда обитания. Значение в природе и жизни человека.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e"/>
          <w:rFonts w:asciiTheme="minorHAnsi" w:hAnsiTheme="minorHAnsi"/>
          <w:color w:val="000000"/>
          <w:sz w:val="24"/>
          <w:szCs w:val="24"/>
        </w:rPr>
        <w:t>Демонстрация</w:t>
      </w:r>
      <w:r w:rsidRPr="009F1C96">
        <w:rPr>
          <w:rStyle w:val="apple-converted-space"/>
          <w:rFonts w:asciiTheme="minorHAnsi" w:hAnsiTheme="minorHAnsi"/>
          <w:color w:val="000000"/>
          <w:sz w:val="24"/>
          <w:szCs w:val="24"/>
        </w:rPr>
        <w:t> </w:t>
      </w:r>
      <w:r w:rsidRPr="009F1C96">
        <w:rPr>
          <w:rFonts w:asciiTheme="minorHAnsi" w:hAnsiTheme="minorHAnsi"/>
          <w:color w:val="000000"/>
          <w:sz w:val="24"/>
          <w:szCs w:val="24"/>
        </w:rPr>
        <w:t>муляжей плодовых тел шляпочных грибов, натуральных объектов (трутовика, ржавчины, головни, спорыньи), лишайников.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f1"/>
          <w:rFonts w:asciiTheme="minorHAnsi" w:hAnsiTheme="minorHAnsi"/>
          <w:b/>
          <w:bCs/>
          <w:color w:val="000000"/>
          <w:sz w:val="24"/>
          <w:szCs w:val="24"/>
        </w:rPr>
        <w:t>Лабораторная работа №6</w:t>
      </w:r>
      <w:r w:rsidRPr="009F1C96">
        <w:rPr>
          <w:rStyle w:val="apple-converted-space"/>
          <w:rFonts w:asciiTheme="minorHAnsi" w:hAnsiTheme="minorHAnsi"/>
          <w:b/>
          <w:bCs/>
          <w:i/>
          <w:iCs/>
          <w:color w:val="000000"/>
          <w:sz w:val="24"/>
          <w:szCs w:val="24"/>
        </w:rPr>
        <w:t> </w:t>
      </w:r>
      <w:r w:rsidRPr="009F1C96">
        <w:rPr>
          <w:rFonts w:asciiTheme="minorHAnsi" w:hAnsiTheme="minorHAnsi"/>
          <w:color w:val="000000"/>
          <w:sz w:val="24"/>
          <w:szCs w:val="24"/>
        </w:rPr>
        <w:t xml:space="preserve">Рассматривание дрожжей и </w:t>
      </w:r>
      <w:proofErr w:type="spellStart"/>
      <w:r w:rsidRPr="009F1C96">
        <w:rPr>
          <w:rFonts w:asciiTheme="minorHAnsi" w:hAnsiTheme="minorHAnsi"/>
          <w:color w:val="000000"/>
          <w:sz w:val="24"/>
          <w:szCs w:val="24"/>
        </w:rPr>
        <w:t>мукора</w:t>
      </w:r>
      <w:proofErr w:type="spellEnd"/>
      <w:r w:rsidRPr="009F1C96">
        <w:rPr>
          <w:rFonts w:asciiTheme="minorHAnsi" w:hAnsiTheme="minorHAnsi"/>
          <w:color w:val="000000"/>
          <w:sz w:val="24"/>
          <w:szCs w:val="24"/>
        </w:rPr>
        <w:t xml:space="preserve"> под микроскопом.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f1"/>
          <w:rFonts w:asciiTheme="minorHAnsi" w:hAnsiTheme="minorHAnsi"/>
          <w:b/>
          <w:bCs/>
          <w:color w:val="000000"/>
          <w:sz w:val="24"/>
          <w:szCs w:val="24"/>
        </w:rPr>
        <w:t>Лабораторная работа №7</w:t>
      </w:r>
      <w:r w:rsidRPr="009F1C96">
        <w:rPr>
          <w:rStyle w:val="apple-converted-space"/>
          <w:rFonts w:asciiTheme="minorHAnsi" w:hAnsiTheme="minorHAnsi"/>
          <w:b/>
          <w:bCs/>
          <w:i/>
          <w:iCs/>
          <w:color w:val="000000"/>
          <w:sz w:val="24"/>
          <w:szCs w:val="24"/>
        </w:rPr>
        <w:t> </w:t>
      </w:r>
      <w:r w:rsidRPr="009F1C96">
        <w:rPr>
          <w:rFonts w:asciiTheme="minorHAnsi" w:hAnsiTheme="minorHAnsi"/>
          <w:color w:val="000000"/>
          <w:sz w:val="24"/>
          <w:szCs w:val="24"/>
        </w:rPr>
        <w:t>Изучение строения тел шляпочных грибов.</w:t>
      </w:r>
    </w:p>
    <w:p w:rsidR="004D598B" w:rsidRPr="009F1C96" w:rsidRDefault="004D598B" w:rsidP="009F1C96">
      <w:pPr>
        <w:pStyle w:val="ad"/>
        <w:numPr>
          <w:ilvl w:val="7"/>
          <w:numId w:val="10"/>
        </w:numPr>
        <w:spacing w:line="240" w:lineRule="auto"/>
        <w:jc w:val="left"/>
        <w:rPr>
          <w:rStyle w:val="ae"/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e"/>
          <w:rFonts w:asciiTheme="minorHAnsi" w:hAnsiTheme="minorHAnsi"/>
          <w:color w:val="000000"/>
          <w:sz w:val="24"/>
          <w:szCs w:val="24"/>
        </w:rPr>
        <w:t xml:space="preserve"> Царство Растения (8 ч)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Растения. Ботаника –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Основные группы растений  (водоросли, мхи, хвощи, плауны, папоротники, голосеменные, цветковые).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Водоросли. Многообразие водорослей. Среда обитания водорослей. Строение одноклеточных и многоклеточных водорослей. Роль водорослей в природе и жизни человека, охрана водорослей.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Мхи. Многообразие мхов. Среда обитания. Строение мхов, их значение.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Папоротники, хвощи, плауны, их строение, многообразие, среда обитания и роль в природе и жизни человека, их охрана.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Голосеменные, их строение и разнообразие. Среды обитания. Распространение голосеменных, значение в природе и жизни человека, их охрана.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 xml:space="preserve">Цветковые растения, их строение и многообразие Среда обитания. Значение </w:t>
      </w:r>
      <w:proofErr w:type="gramStart"/>
      <w:r w:rsidRPr="009F1C96">
        <w:rPr>
          <w:rFonts w:asciiTheme="minorHAnsi" w:hAnsiTheme="minorHAnsi"/>
          <w:color w:val="000000"/>
          <w:sz w:val="24"/>
          <w:szCs w:val="24"/>
        </w:rPr>
        <w:t>цветковых</w:t>
      </w:r>
      <w:proofErr w:type="gramEnd"/>
      <w:r w:rsidRPr="009F1C96">
        <w:rPr>
          <w:rFonts w:asciiTheme="minorHAnsi" w:hAnsiTheme="minorHAnsi"/>
          <w:color w:val="000000"/>
          <w:sz w:val="24"/>
          <w:szCs w:val="24"/>
        </w:rPr>
        <w:t xml:space="preserve"> в природе и жизни человека.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e"/>
          <w:rFonts w:asciiTheme="minorHAnsi" w:hAnsiTheme="minorHAnsi"/>
          <w:color w:val="000000"/>
          <w:sz w:val="24"/>
          <w:szCs w:val="24"/>
        </w:rPr>
        <w:t>Демонстрация</w:t>
      </w:r>
      <w:r w:rsidRPr="009F1C96">
        <w:rPr>
          <w:rStyle w:val="apple-converted-space"/>
          <w:rFonts w:asciiTheme="minorHAnsi" w:hAnsiTheme="minorHAnsi"/>
          <w:b/>
          <w:bCs/>
          <w:color w:val="000000"/>
          <w:sz w:val="24"/>
          <w:szCs w:val="24"/>
        </w:rPr>
        <w:t> </w:t>
      </w:r>
      <w:r w:rsidRPr="009F1C96">
        <w:rPr>
          <w:rFonts w:asciiTheme="minorHAnsi" w:hAnsiTheme="minorHAnsi"/>
          <w:color w:val="000000"/>
          <w:sz w:val="24"/>
          <w:szCs w:val="24"/>
        </w:rPr>
        <w:t>строения хвои и шишек хвойных (на примере местных видов)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f1"/>
          <w:rFonts w:asciiTheme="minorHAnsi" w:hAnsiTheme="minorHAnsi"/>
          <w:b/>
          <w:bCs/>
          <w:color w:val="000000"/>
          <w:sz w:val="24"/>
          <w:szCs w:val="24"/>
        </w:rPr>
        <w:t>Лабораторная работа №8</w:t>
      </w:r>
      <w:r w:rsidRPr="009F1C96">
        <w:rPr>
          <w:rStyle w:val="apple-converted-space"/>
          <w:rFonts w:asciiTheme="minorHAnsi" w:hAnsiTheme="minorHAnsi"/>
          <w:b/>
          <w:bCs/>
          <w:i/>
          <w:iCs/>
          <w:color w:val="000000"/>
          <w:sz w:val="24"/>
          <w:szCs w:val="24"/>
        </w:rPr>
        <w:t> </w:t>
      </w:r>
      <w:r w:rsidRPr="009F1C96">
        <w:rPr>
          <w:rFonts w:asciiTheme="minorHAnsi" w:hAnsiTheme="minorHAnsi"/>
          <w:color w:val="000000"/>
          <w:sz w:val="24"/>
          <w:szCs w:val="24"/>
        </w:rPr>
        <w:t>Знакомство с многообразием зеленых одноклеточных и многоклеточных водорослей.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f1"/>
          <w:rFonts w:asciiTheme="minorHAnsi" w:hAnsiTheme="minorHAnsi"/>
          <w:b/>
          <w:bCs/>
          <w:color w:val="000000"/>
          <w:sz w:val="24"/>
          <w:szCs w:val="24"/>
        </w:rPr>
        <w:t>Лабораторная работа №9</w:t>
      </w:r>
      <w:r w:rsidRPr="009F1C96">
        <w:rPr>
          <w:rStyle w:val="apple-converted-space"/>
          <w:rFonts w:asciiTheme="minorHAnsi" w:hAnsiTheme="minorHAnsi"/>
          <w:b/>
          <w:bCs/>
          <w:i/>
          <w:iCs/>
          <w:color w:val="000000"/>
          <w:sz w:val="24"/>
          <w:szCs w:val="24"/>
        </w:rPr>
        <w:t> </w:t>
      </w:r>
      <w:r w:rsidRPr="009F1C96">
        <w:rPr>
          <w:rFonts w:asciiTheme="minorHAnsi" w:hAnsiTheme="minorHAnsi"/>
          <w:color w:val="000000"/>
          <w:sz w:val="24"/>
          <w:szCs w:val="24"/>
        </w:rPr>
        <w:t>Изучение строения мха (на местных видах).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f1"/>
          <w:rFonts w:asciiTheme="minorHAnsi" w:hAnsiTheme="minorHAnsi"/>
          <w:b/>
          <w:bCs/>
          <w:color w:val="000000"/>
          <w:sz w:val="24"/>
          <w:szCs w:val="24"/>
        </w:rPr>
        <w:t>Лабораторная работа №10</w:t>
      </w:r>
      <w:r w:rsidRPr="009F1C96">
        <w:rPr>
          <w:rStyle w:val="apple-converted-space"/>
          <w:rFonts w:asciiTheme="minorHAnsi" w:hAnsiTheme="minorHAnsi"/>
          <w:b/>
          <w:bCs/>
          <w:i/>
          <w:iCs/>
          <w:color w:val="000000"/>
          <w:sz w:val="24"/>
          <w:szCs w:val="24"/>
        </w:rPr>
        <w:t> </w:t>
      </w:r>
      <w:r w:rsidRPr="009F1C96">
        <w:rPr>
          <w:rFonts w:asciiTheme="minorHAnsi" w:hAnsiTheme="minorHAnsi"/>
          <w:color w:val="000000"/>
          <w:sz w:val="24"/>
          <w:szCs w:val="24"/>
        </w:rPr>
        <w:t xml:space="preserve">Изучение строения </w:t>
      </w:r>
      <w:proofErr w:type="spellStart"/>
      <w:r w:rsidRPr="009F1C96">
        <w:rPr>
          <w:rFonts w:asciiTheme="minorHAnsi" w:hAnsiTheme="minorHAnsi"/>
          <w:color w:val="000000"/>
          <w:sz w:val="24"/>
          <w:szCs w:val="24"/>
        </w:rPr>
        <w:t>спороносящего</w:t>
      </w:r>
      <w:proofErr w:type="spellEnd"/>
      <w:r w:rsidRPr="009F1C96">
        <w:rPr>
          <w:rFonts w:asciiTheme="minorHAnsi" w:hAnsiTheme="minorHAnsi"/>
          <w:color w:val="000000"/>
          <w:sz w:val="24"/>
          <w:szCs w:val="24"/>
        </w:rPr>
        <w:t xml:space="preserve"> папоротника (хвоща).</w:t>
      </w:r>
    </w:p>
    <w:p w:rsidR="004D598B" w:rsidRPr="009F1C96" w:rsidRDefault="004D598B" w:rsidP="009F1C96">
      <w:pPr>
        <w:pStyle w:val="ad"/>
        <w:numPr>
          <w:ilvl w:val="7"/>
          <w:numId w:val="10"/>
        </w:numPr>
        <w:spacing w:line="240" w:lineRule="auto"/>
        <w:jc w:val="left"/>
        <w:rPr>
          <w:rStyle w:val="ae"/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e"/>
          <w:rFonts w:asciiTheme="minorHAnsi" w:hAnsiTheme="minorHAnsi"/>
          <w:color w:val="000000"/>
          <w:sz w:val="24"/>
          <w:szCs w:val="24"/>
        </w:rPr>
        <w:t>Строение и многообразие покрытосеменных растений (16 ч)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Строение семян однодольных и двудольных растений. Виды корней и типы корневых систем. Строение корня. Видоизменение корней растений</w:t>
      </w:r>
      <w:proofErr w:type="gramStart"/>
      <w:r w:rsidRPr="009F1C96">
        <w:rPr>
          <w:rFonts w:asciiTheme="minorHAnsi" w:hAnsiTheme="minorHAnsi"/>
          <w:color w:val="000000"/>
          <w:sz w:val="24"/>
          <w:szCs w:val="24"/>
        </w:rPr>
        <w:t xml:space="preserve"> .</w:t>
      </w:r>
      <w:proofErr w:type="gramEnd"/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Побег. Листорасположение. Почки и их строение. Рост и развитие побега.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Внешнее строение листа. Жилкование. Клеточное строение листа. Видоизменение листьев растений.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Строение стебля. Многообразие стеблей. Видоизменение побегов.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Цветок и его строение. Соцветия растений.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Плоды растений  и их классификация. Распространение плодов семян растений</w:t>
      </w:r>
      <w:proofErr w:type="gramStart"/>
      <w:r w:rsidRPr="009F1C96">
        <w:rPr>
          <w:rFonts w:asciiTheme="minorHAnsi" w:hAnsiTheme="minorHAnsi"/>
          <w:color w:val="000000"/>
          <w:sz w:val="24"/>
          <w:szCs w:val="24"/>
        </w:rPr>
        <w:t xml:space="preserve"> .</w:t>
      </w:r>
      <w:proofErr w:type="gramEnd"/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e"/>
          <w:rFonts w:asciiTheme="minorHAnsi" w:hAnsiTheme="minorHAnsi"/>
          <w:color w:val="000000"/>
          <w:sz w:val="24"/>
          <w:szCs w:val="24"/>
        </w:rPr>
        <w:t>Демонстрация</w:t>
      </w:r>
      <w:r w:rsidRPr="009F1C96">
        <w:rPr>
          <w:rStyle w:val="apple-converted-space"/>
          <w:rFonts w:asciiTheme="minorHAnsi" w:hAnsiTheme="minorHAnsi"/>
          <w:b/>
          <w:bCs/>
          <w:color w:val="000000"/>
          <w:sz w:val="24"/>
          <w:szCs w:val="24"/>
        </w:rPr>
        <w:t> </w:t>
      </w:r>
      <w:r w:rsidRPr="009F1C96">
        <w:rPr>
          <w:rFonts w:asciiTheme="minorHAnsi" w:hAnsiTheme="minorHAnsi"/>
          <w:color w:val="000000"/>
          <w:sz w:val="24"/>
          <w:szCs w:val="24"/>
        </w:rPr>
        <w:t>внешнего и внутреннего строения корня, строение почек вегетативной и генеративной) и расположения их на стебле, строения листа, макр</w:t>
      </w:r>
      <w:proofErr w:type="gramStart"/>
      <w:r w:rsidRPr="009F1C96">
        <w:rPr>
          <w:rFonts w:asciiTheme="minorHAnsi" w:hAnsiTheme="minorHAnsi"/>
          <w:color w:val="000000"/>
          <w:sz w:val="24"/>
          <w:szCs w:val="24"/>
        </w:rPr>
        <w:t>о-</w:t>
      </w:r>
      <w:proofErr w:type="gramEnd"/>
      <w:r w:rsidRPr="009F1C96">
        <w:rPr>
          <w:rFonts w:asciiTheme="minorHAnsi" w:hAnsiTheme="minorHAnsi"/>
          <w:color w:val="000000"/>
          <w:sz w:val="24"/>
          <w:szCs w:val="24"/>
        </w:rPr>
        <w:t xml:space="preserve">  и </w:t>
      </w:r>
      <w:proofErr w:type="spellStart"/>
      <w:r w:rsidRPr="009F1C96">
        <w:rPr>
          <w:rFonts w:asciiTheme="minorHAnsi" w:hAnsiTheme="minorHAnsi"/>
          <w:color w:val="000000"/>
          <w:sz w:val="24"/>
          <w:szCs w:val="24"/>
        </w:rPr>
        <w:t>микростроения</w:t>
      </w:r>
      <w:proofErr w:type="spellEnd"/>
      <w:r w:rsidRPr="009F1C96">
        <w:rPr>
          <w:rFonts w:asciiTheme="minorHAnsi" w:hAnsiTheme="minorHAnsi"/>
          <w:color w:val="000000"/>
          <w:sz w:val="24"/>
          <w:szCs w:val="24"/>
        </w:rPr>
        <w:t xml:space="preserve"> стебля, различных видов соцветий, сухих и сочных плодов.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f1"/>
          <w:rFonts w:asciiTheme="minorHAnsi" w:hAnsiTheme="minorHAnsi"/>
          <w:b/>
          <w:bCs/>
          <w:color w:val="000000"/>
          <w:sz w:val="24"/>
          <w:szCs w:val="24"/>
        </w:rPr>
        <w:t>Лабораторная работа №11</w:t>
      </w:r>
      <w:r w:rsidRPr="009F1C96">
        <w:rPr>
          <w:rStyle w:val="apple-converted-space"/>
          <w:rFonts w:asciiTheme="minorHAnsi" w:hAnsiTheme="minorHAnsi"/>
          <w:b/>
          <w:bCs/>
          <w:i/>
          <w:iCs/>
          <w:color w:val="000000"/>
          <w:sz w:val="24"/>
          <w:szCs w:val="24"/>
        </w:rPr>
        <w:t> </w:t>
      </w:r>
      <w:r w:rsidRPr="009F1C96">
        <w:rPr>
          <w:rFonts w:asciiTheme="minorHAnsi" w:hAnsiTheme="minorHAnsi"/>
          <w:color w:val="000000"/>
          <w:sz w:val="24"/>
          <w:szCs w:val="24"/>
        </w:rPr>
        <w:t>Изучение и строение семян двудольных и однодольных растений.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f1"/>
          <w:rFonts w:asciiTheme="minorHAnsi" w:hAnsiTheme="minorHAnsi"/>
          <w:b/>
          <w:bCs/>
          <w:color w:val="000000"/>
          <w:sz w:val="24"/>
          <w:szCs w:val="24"/>
        </w:rPr>
        <w:t>Лабораторная работа №12</w:t>
      </w:r>
      <w:r w:rsidRPr="009F1C96">
        <w:rPr>
          <w:rStyle w:val="apple-converted-space"/>
          <w:rFonts w:asciiTheme="minorHAnsi" w:hAnsiTheme="minorHAnsi"/>
          <w:b/>
          <w:bCs/>
          <w:i/>
          <w:iCs/>
          <w:color w:val="000000"/>
          <w:sz w:val="24"/>
          <w:szCs w:val="24"/>
        </w:rPr>
        <w:t> </w:t>
      </w:r>
      <w:r w:rsidRPr="009F1C96">
        <w:rPr>
          <w:rFonts w:asciiTheme="minorHAnsi" w:hAnsiTheme="minorHAnsi"/>
          <w:color w:val="000000"/>
          <w:sz w:val="24"/>
          <w:szCs w:val="24"/>
        </w:rPr>
        <w:t>Виды корней, стержневые и мочковатые корневые системы.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f1"/>
          <w:rFonts w:asciiTheme="minorHAnsi" w:hAnsiTheme="minorHAnsi"/>
          <w:b/>
          <w:bCs/>
          <w:color w:val="000000"/>
          <w:sz w:val="24"/>
          <w:szCs w:val="24"/>
        </w:rPr>
        <w:t>Лабораторная работа №13</w:t>
      </w:r>
      <w:r w:rsidRPr="009F1C96">
        <w:rPr>
          <w:rStyle w:val="apple-converted-space"/>
          <w:rFonts w:asciiTheme="minorHAnsi" w:hAnsiTheme="minorHAnsi"/>
          <w:b/>
          <w:bCs/>
          <w:i/>
          <w:iCs/>
          <w:color w:val="000000"/>
          <w:sz w:val="24"/>
          <w:szCs w:val="24"/>
        </w:rPr>
        <w:t> </w:t>
      </w:r>
      <w:r w:rsidRPr="009F1C96">
        <w:rPr>
          <w:rFonts w:asciiTheme="minorHAnsi" w:hAnsiTheme="minorHAnsi"/>
          <w:color w:val="000000"/>
          <w:sz w:val="24"/>
          <w:szCs w:val="24"/>
        </w:rPr>
        <w:t>Изучение видоизмененных побегов (корневище, клубень, луковица).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f1"/>
          <w:rFonts w:asciiTheme="minorHAnsi" w:hAnsiTheme="minorHAnsi"/>
          <w:b/>
          <w:bCs/>
          <w:color w:val="000000"/>
          <w:sz w:val="24"/>
          <w:szCs w:val="24"/>
        </w:rPr>
        <w:t>Лабораторная работа №14</w:t>
      </w:r>
      <w:r w:rsidRPr="009F1C96">
        <w:rPr>
          <w:rStyle w:val="apple-converted-space"/>
          <w:rFonts w:asciiTheme="minorHAnsi" w:hAnsiTheme="minorHAnsi"/>
          <w:b/>
          <w:bCs/>
          <w:i/>
          <w:iCs/>
          <w:color w:val="000000"/>
          <w:sz w:val="24"/>
          <w:szCs w:val="24"/>
        </w:rPr>
        <w:t> </w:t>
      </w:r>
      <w:r w:rsidRPr="009F1C96">
        <w:rPr>
          <w:rFonts w:asciiTheme="minorHAnsi" w:hAnsiTheme="minorHAnsi"/>
          <w:color w:val="000000"/>
          <w:sz w:val="24"/>
          <w:szCs w:val="24"/>
        </w:rPr>
        <w:t>Изучение строения цветка</w:t>
      </w:r>
    </w:p>
    <w:p w:rsidR="004D598B" w:rsidRPr="009F1C96" w:rsidRDefault="004D598B" w:rsidP="009F1C96">
      <w:pPr>
        <w:pStyle w:val="ad"/>
        <w:numPr>
          <w:ilvl w:val="7"/>
          <w:numId w:val="10"/>
        </w:numPr>
        <w:spacing w:line="240" w:lineRule="auto"/>
        <w:jc w:val="left"/>
        <w:rPr>
          <w:rStyle w:val="ae"/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e"/>
          <w:rFonts w:asciiTheme="minorHAnsi" w:hAnsiTheme="minorHAnsi"/>
          <w:color w:val="000000"/>
          <w:sz w:val="24"/>
          <w:szCs w:val="24"/>
        </w:rPr>
        <w:t xml:space="preserve"> Жизнь растений (15 ч)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lastRenderedPageBreak/>
        <w:t>Основные процессы жизнедеятельности (питание, дыхание, обмен веществ, рост, развитие, размножение).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Условия прорастания семян растений</w:t>
      </w:r>
      <w:proofErr w:type="gramStart"/>
      <w:r w:rsidRPr="009F1C96">
        <w:rPr>
          <w:rFonts w:asciiTheme="minorHAnsi" w:hAnsiTheme="minorHAnsi"/>
          <w:color w:val="000000"/>
          <w:sz w:val="24"/>
          <w:szCs w:val="24"/>
        </w:rPr>
        <w:t xml:space="preserve"> ,</w:t>
      </w:r>
      <w:proofErr w:type="gramEnd"/>
      <w:r w:rsidRPr="009F1C96">
        <w:rPr>
          <w:rFonts w:asciiTheme="minorHAnsi" w:hAnsiTheme="minorHAnsi"/>
          <w:color w:val="000000"/>
          <w:sz w:val="24"/>
          <w:szCs w:val="24"/>
        </w:rPr>
        <w:t xml:space="preserve"> питание проростков. Минеральное и воздушное питание растений. Фотосинтез. Испарение воды. Обмен веществ и энергии.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Рост растений. Размножение растений</w:t>
      </w:r>
      <w:proofErr w:type="gramStart"/>
      <w:r w:rsidRPr="009F1C96">
        <w:rPr>
          <w:rFonts w:asciiTheme="minorHAnsi" w:hAnsiTheme="minorHAnsi"/>
          <w:color w:val="000000"/>
          <w:sz w:val="24"/>
          <w:szCs w:val="24"/>
        </w:rPr>
        <w:t xml:space="preserve"> .</w:t>
      </w:r>
      <w:proofErr w:type="gramEnd"/>
      <w:r w:rsidRPr="009F1C96">
        <w:rPr>
          <w:rFonts w:asciiTheme="minorHAnsi" w:hAnsiTheme="minorHAnsi"/>
          <w:color w:val="000000"/>
          <w:sz w:val="24"/>
          <w:szCs w:val="24"/>
        </w:rPr>
        <w:t xml:space="preserve"> Половое и бесполое (вегетативное) размножение, Растение – целостный организм.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e"/>
          <w:rFonts w:asciiTheme="minorHAnsi" w:hAnsiTheme="minorHAnsi"/>
          <w:color w:val="000000"/>
          <w:sz w:val="24"/>
          <w:szCs w:val="24"/>
        </w:rPr>
        <w:t>Демонстрация</w:t>
      </w:r>
      <w:r w:rsidRPr="009F1C96">
        <w:rPr>
          <w:rStyle w:val="apple-converted-space"/>
          <w:rFonts w:asciiTheme="minorHAnsi" w:hAnsiTheme="minorHAnsi"/>
          <w:color w:val="000000"/>
          <w:sz w:val="24"/>
          <w:szCs w:val="24"/>
        </w:rPr>
        <w:t> </w:t>
      </w:r>
      <w:r w:rsidRPr="009F1C96">
        <w:rPr>
          <w:rFonts w:asciiTheme="minorHAnsi" w:hAnsiTheme="minorHAnsi"/>
          <w:color w:val="000000"/>
          <w:sz w:val="24"/>
          <w:szCs w:val="24"/>
        </w:rPr>
        <w:t>опытов, доказывающих значение воздуха и тепла для прорастания семян; питания приростков запасными веществами семени; получения вытяжки хлорофилла; опытов, доказывающих поглощения растениями углекислого газа и выделение кислорода на свету, образование крахмала, дыхание растений, испарение воды листьями, передвижение органических веществ по лубу.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Style w:val="af1"/>
          <w:rFonts w:asciiTheme="minorHAnsi" w:hAnsiTheme="minorHAnsi"/>
          <w:b/>
          <w:bCs/>
          <w:color w:val="000000"/>
          <w:sz w:val="24"/>
          <w:szCs w:val="24"/>
        </w:rPr>
      </w:pPr>
      <w:r w:rsidRPr="009F1C96">
        <w:rPr>
          <w:rStyle w:val="af1"/>
          <w:rFonts w:asciiTheme="minorHAnsi" w:hAnsiTheme="minorHAnsi"/>
          <w:b/>
          <w:bCs/>
          <w:color w:val="000000"/>
          <w:sz w:val="24"/>
          <w:szCs w:val="24"/>
        </w:rPr>
        <w:t>Лабораторная работа №15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Передвижение воды и минеральных веществ по древесине.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f1"/>
          <w:rFonts w:asciiTheme="minorHAnsi" w:hAnsiTheme="minorHAnsi"/>
          <w:b/>
          <w:bCs/>
          <w:color w:val="000000"/>
          <w:sz w:val="24"/>
          <w:szCs w:val="24"/>
        </w:rPr>
        <w:t>Практическая работа  №1</w:t>
      </w:r>
      <w:r w:rsidRPr="009F1C96">
        <w:rPr>
          <w:rStyle w:val="apple-converted-space"/>
          <w:rFonts w:asciiTheme="minorHAnsi" w:hAnsiTheme="minorHAnsi"/>
          <w:b/>
          <w:bCs/>
          <w:i/>
          <w:iCs/>
          <w:color w:val="000000"/>
          <w:sz w:val="24"/>
          <w:szCs w:val="24"/>
        </w:rPr>
        <w:t> </w:t>
      </w:r>
      <w:r w:rsidRPr="009F1C96">
        <w:rPr>
          <w:rFonts w:asciiTheme="minorHAnsi" w:hAnsiTheme="minorHAnsi"/>
          <w:color w:val="000000"/>
          <w:sz w:val="24"/>
          <w:szCs w:val="24"/>
        </w:rPr>
        <w:t>Вегетативное размножение комнатных растений.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f1"/>
          <w:rFonts w:asciiTheme="minorHAnsi" w:hAnsiTheme="minorHAnsi"/>
          <w:b/>
          <w:bCs/>
          <w:color w:val="000000"/>
          <w:sz w:val="24"/>
          <w:szCs w:val="24"/>
        </w:rPr>
        <w:t>Практическая работа  №2</w:t>
      </w:r>
      <w:r w:rsidRPr="009F1C96">
        <w:rPr>
          <w:rStyle w:val="apple-converted-space"/>
          <w:rFonts w:asciiTheme="minorHAnsi" w:hAnsiTheme="minorHAnsi"/>
          <w:b/>
          <w:bCs/>
          <w:i/>
          <w:iCs/>
          <w:color w:val="000000"/>
          <w:sz w:val="24"/>
          <w:szCs w:val="24"/>
        </w:rPr>
        <w:t> </w:t>
      </w:r>
      <w:r w:rsidRPr="009F1C96">
        <w:rPr>
          <w:rFonts w:asciiTheme="minorHAnsi" w:hAnsiTheme="minorHAnsi"/>
          <w:color w:val="000000"/>
          <w:sz w:val="24"/>
          <w:szCs w:val="24"/>
        </w:rPr>
        <w:t>Определение всхожести семян растений и их посев.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e"/>
          <w:rFonts w:asciiTheme="minorHAnsi" w:hAnsiTheme="minorHAnsi"/>
          <w:color w:val="000000"/>
          <w:sz w:val="24"/>
          <w:szCs w:val="24"/>
        </w:rPr>
        <w:t>Экскурсия № 2</w:t>
      </w:r>
      <w:r w:rsidRPr="009F1C96">
        <w:rPr>
          <w:rStyle w:val="apple-converted-space"/>
          <w:rFonts w:asciiTheme="minorHAnsi" w:hAnsiTheme="minorHAnsi"/>
          <w:b/>
          <w:bCs/>
          <w:color w:val="000000"/>
          <w:sz w:val="24"/>
          <w:szCs w:val="24"/>
        </w:rPr>
        <w:t> </w:t>
      </w:r>
      <w:r w:rsidRPr="009F1C96">
        <w:rPr>
          <w:rFonts w:asciiTheme="minorHAnsi" w:hAnsiTheme="minorHAnsi"/>
          <w:color w:val="000000"/>
          <w:sz w:val="24"/>
          <w:szCs w:val="24"/>
        </w:rPr>
        <w:t>Зимние явления в жизни растений.</w:t>
      </w:r>
    </w:p>
    <w:p w:rsidR="004D598B" w:rsidRPr="009F1C96" w:rsidRDefault="004D598B" w:rsidP="009F1C96">
      <w:pPr>
        <w:pStyle w:val="ad"/>
        <w:numPr>
          <w:ilvl w:val="7"/>
          <w:numId w:val="10"/>
        </w:numPr>
        <w:spacing w:line="240" w:lineRule="auto"/>
        <w:jc w:val="left"/>
        <w:rPr>
          <w:rStyle w:val="ae"/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e"/>
          <w:rFonts w:asciiTheme="minorHAnsi" w:hAnsiTheme="minorHAnsi"/>
          <w:color w:val="000000"/>
          <w:sz w:val="24"/>
          <w:szCs w:val="24"/>
        </w:rPr>
        <w:t xml:space="preserve"> Классификация растений (8 ч)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Основные систематические категории: вид, род, семейство, класс, отдел, царство. Знакомство с классификацией цветковых растений.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Класс Двудольные растения. Морфологическая характеристика 3–4 семейств с учетом местных условий (Тульская область).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Класс Однодольные растения. Морфологическая характеристика злаков и лилейных (Тульская область).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Важнейшие сельскохозяйственные растения, биологические основы их выращивания и народно-хозяйственное значение. (Выбор объектов зависит от специализаций растениеводства в каждой конкретной местности.)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Демонстрация живых и гербарных растений, районированных сортов важнейших сельскохозяйственных растений.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f1"/>
          <w:rFonts w:asciiTheme="minorHAnsi" w:hAnsiTheme="minorHAnsi"/>
          <w:b/>
          <w:bCs/>
          <w:color w:val="000000"/>
          <w:sz w:val="24"/>
          <w:szCs w:val="24"/>
        </w:rPr>
        <w:t>Лабораторная работа № 16</w:t>
      </w:r>
      <w:r w:rsidRPr="009F1C96">
        <w:rPr>
          <w:rStyle w:val="apple-converted-space"/>
          <w:rFonts w:asciiTheme="minorHAnsi" w:hAnsiTheme="minorHAnsi"/>
          <w:b/>
          <w:bCs/>
          <w:i/>
          <w:iCs/>
          <w:color w:val="000000"/>
          <w:sz w:val="24"/>
          <w:szCs w:val="24"/>
        </w:rPr>
        <w:t> </w:t>
      </w:r>
      <w:r w:rsidRPr="009F1C96">
        <w:rPr>
          <w:rFonts w:asciiTheme="minorHAnsi" w:hAnsiTheme="minorHAnsi"/>
          <w:color w:val="000000"/>
          <w:sz w:val="24"/>
          <w:szCs w:val="24"/>
        </w:rPr>
        <w:t>Выявление признаков семейства по внешнему строению растений.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e"/>
          <w:rFonts w:asciiTheme="minorHAnsi" w:hAnsiTheme="minorHAnsi"/>
          <w:color w:val="000000"/>
          <w:sz w:val="24"/>
          <w:szCs w:val="24"/>
        </w:rPr>
        <w:t>Экскурсия № 3</w:t>
      </w:r>
      <w:r w:rsidRPr="009F1C96">
        <w:rPr>
          <w:rStyle w:val="apple-converted-space"/>
          <w:rFonts w:asciiTheme="minorHAnsi" w:hAnsiTheme="minorHAnsi"/>
          <w:b/>
          <w:bCs/>
          <w:color w:val="000000"/>
          <w:sz w:val="24"/>
          <w:szCs w:val="24"/>
        </w:rPr>
        <w:t> </w:t>
      </w:r>
      <w:r w:rsidRPr="009F1C96">
        <w:rPr>
          <w:rFonts w:asciiTheme="minorHAnsi" w:hAnsiTheme="minorHAnsi"/>
          <w:color w:val="000000"/>
          <w:sz w:val="24"/>
          <w:szCs w:val="24"/>
        </w:rPr>
        <w:t>Ознакомление с выращиванием растений в защищенном грунте.</w:t>
      </w:r>
    </w:p>
    <w:p w:rsidR="004D598B" w:rsidRPr="009F1C96" w:rsidRDefault="004D598B" w:rsidP="009F1C96">
      <w:pPr>
        <w:pStyle w:val="ad"/>
        <w:numPr>
          <w:ilvl w:val="7"/>
          <w:numId w:val="10"/>
        </w:numPr>
        <w:spacing w:line="240" w:lineRule="auto"/>
        <w:jc w:val="left"/>
        <w:rPr>
          <w:rStyle w:val="ae"/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e"/>
          <w:rFonts w:asciiTheme="minorHAnsi" w:hAnsiTheme="minorHAnsi"/>
          <w:color w:val="000000"/>
          <w:sz w:val="24"/>
          <w:szCs w:val="24"/>
        </w:rPr>
        <w:t>Природные сообщества (6 ч)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Основные экологические факторы на примере и их влияние на растения. Характеристика основных экологических групп растений на примере.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Взаимосвязь растений с другими организмами. Симбиоз. Паразитизм. Растительные сообщества и их типы.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>Развитие и смена растительных сообществ. Влияние деятельности человека на растительные сообщества и влияние природной среды на человека.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e"/>
          <w:rFonts w:asciiTheme="minorHAnsi" w:hAnsiTheme="minorHAnsi"/>
          <w:color w:val="000000"/>
          <w:sz w:val="24"/>
          <w:szCs w:val="24"/>
        </w:rPr>
        <w:t>Демонстрация</w:t>
      </w:r>
      <w:r w:rsidRPr="009F1C96">
        <w:rPr>
          <w:rStyle w:val="apple-converted-space"/>
          <w:rFonts w:asciiTheme="minorHAnsi" w:hAnsiTheme="minorHAnsi"/>
          <w:color w:val="000000"/>
          <w:sz w:val="24"/>
          <w:szCs w:val="24"/>
        </w:rPr>
        <w:t> </w:t>
      </w:r>
      <w:r w:rsidRPr="009F1C96">
        <w:rPr>
          <w:rFonts w:asciiTheme="minorHAnsi" w:hAnsiTheme="minorHAnsi"/>
          <w:color w:val="000000"/>
          <w:sz w:val="24"/>
          <w:szCs w:val="24"/>
        </w:rPr>
        <w:t>комнатных растений и гербарных экземпляров растений различных экологических групп.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f1"/>
          <w:rFonts w:asciiTheme="minorHAnsi" w:hAnsiTheme="minorHAnsi"/>
          <w:b/>
          <w:bCs/>
          <w:color w:val="000000"/>
          <w:sz w:val="24"/>
          <w:szCs w:val="24"/>
        </w:rPr>
        <w:t>Лабораторная работа № 17</w:t>
      </w:r>
      <w:r w:rsidRPr="009F1C96">
        <w:rPr>
          <w:rStyle w:val="apple-converted-space"/>
          <w:rFonts w:asciiTheme="minorHAnsi" w:hAnsiTheme="minorHAnsi"/>
          <w:b/>
          <w:bCs/>
          <w:i/>
          <w:iCs/>
          <w:color w:val="000000"/>
          <w:sz w:val="24"/>
          <w:szCs w:val="24"/>
        </w:rPr>
        <w:t> </w:t>
      </w:r>
      <w:r w:rsidRPr="009F1C96">
        <w:rPr>
          <w:rFonts w:asciiTheme="minorHAnsi" w:hAnsiTheme="minorHAnsi"/>
          <w:color w:val="000000"/>
          <w:sz w:val="24"/>
          <w:szCs w:val="24"/>
        </w:rPr>
        <w:t>Изучение особенностей строения растений различных экологических групп.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e"/>
          <w:rFonts w:asciiTheme="minorHAnsi" w:hAnsiTheme="minorHAnsi"/>
          <w:color w:val="000000"/>
          <w:sz w:val="24"/>
          <w:szCs w:val="24"/>
        </w:rPr>
        <w:t>Экскурсия № 4</w:t>
      </w:r>
      <w:r w:rsidRPr="009F1C96">
        <w:rPr>
          <w:rStyle w:val="apple-converted-space"/>
          <w:rFonts w:asciiTheme="minorHAnsi" w:hAnsiTheme="minorHAnsi"/>
          <w:b/>
          <w:bCs/>
          <w:color w:val="000000"/>
          <w:sz w:val="24"/>
          <w:szCs w:val="24"/>
        </w:rPr>
        <w:t> </w:t>
      </w:r>
      <w:r w:rsidRPr="009F1C96">
        <w:rPr>
          <w:rFonts w:asciiTheme="minorHAnsi" w:hAnsiTheme="minorHAnsi"/>
          <w:color w:val="000000"/>
          <w:sz w:val="24"/>
          <w:szCs w:val="24"/>
        </w:rPr>
        <w:t>Природное сообщество и человек. Фенологические наблюдения за весенними явлениями в природных сообществах</w:t>
      </w:r>
      <w:proofErr w:type="gramStart"/>
      <w:r w:rsidRPr="009F1C96">
        <w:rPr>
          <w:rFonts w:asciiTheme="minorHAnsi" w:hAnsiTheme="minorHAnsi"/>
          <w:color w:val="000000"/>
          <w:sz w:val="24"/>
          <w:szCs w:val="24"/>
        </w:rPr>
        <w:t xml:space="preserve"> .</w:t>
      </w:r>
      <w:proofErr w:type="gramEnd"/>
    </w:p>
    <w:p w:rsidR="004D598B" w:rsidRPr="009F1C96" w:rsidRDefault="004D598B" w:rsidP="009F1C96">
      <w:pPr>
        <w:pStyle w:val="ad"/>
        <w:numPr>
          <w:ilvl w:val="7"/>
          <w:numId w:val="10"/>
        </w:numPr>
        <w:spacing w:line="240" w:lineRule="auto"/>
        <w:jc w:val="left"/>
        <w:rPr>
          <w:rStyle w:val="ae"/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e"/>
          <w:rFonts w:asciiTheme="minorHAnsi" w:hAnsiTheme="minorHAnsi"/>
          <w:color w:val="000000"/>
          <w:sz w:val="24"/>
          <w:szCs w:val="24"/>
        </w:rPr>
        <w:t xml:space="preserve"> Развитие растительного мира (3 ч)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Fonts w:asciiTheme="minorHAnsi" w:hAnsiTheme="minorHAnsi"/>
          <w:color w:val="000000"/>
          <w:sz w:val="24"/>
          <w:szCs w:val="24"/>
        </w:rPr>
        <w:t xml:space="preserve">Многообразие растений и их происхождение. Доказательства исторического развития растений. Основные этапы в развитии растительного мира. Господство </w:t>
      </w:r>
      <w:proofErr w:type="gramStart"/>
      <w:r w:rsidRPr="009F1C96">
        <w:rPr>
          <w:rFonts w:asciiTheme="minorHAnsi" w:hAnsiTheme="minorHAnsi"/>
          <w:color w:val="000000"/>
          <w:sz w:val="24"/>
          <w:szCs w:val="24"/>
        </w:rPr>
        <w:t>покрытосеменных</w:t>
      </w:r>
      <w:proofErr w:type="gramEnd"/>
      <w:r w:rsidRPr="009F1C96">
        <w:rPr>
          <w:rFonts w:asciiTheme="minorHAnsi" w:hAnsiTheme="minorHAnsi"/>
          <w:color w:val="000000"/>
          <w:sz w:val="24"/>
          <w:szCs w:val="24"/>
        </w:rPr>
        <w:t xml:space="preserve"> в современном растительном мире. Влияние хозяйственной деятельности человека на растительный мир.</w:t>
      </w:r>
    </w:p>
    <w:p w:rsidR="004D598B" w:rsidRPr="009F1C96" w:rsidRDefault="004D598B" w:rsidP="009F1C96">
      <w:pPr>
        <w:pStyle w:val="ad"/>
        <w:spacing w:line="240" w:lineRule="auto"/>
        <w:jc w:val="left"/>
        <w:rPr>
          <w:rFonts w:asciiTheme="minorHAnsi" w:hAnsiTheme="minorHAnsi"/>
          <w:color w:val="000000"/>
          <w:sz w:val="24"/>
          <w:szCs w:val="24"/>
        </w:rPr>
      </w:pPr>
      <w:r w:rsidRPr="009F1C96">
        <w:rPr>
          <w:rStyle w:val="ae"/>
          <w:rFonts w:asciiTheme="minorHAnsi" w:hAnsiTheme="minorHAnsi"/>
          <w:color w:val="000000"/>
          <w:sz w:val="24"/>
          <w:szCs w:val="24"/>
        </w:rPr>
        <w:t>Демонстрация</w:t>
      </w:r>
      <w:r w:rsidRPr="009F1C96">
        <w:rPr>
          <w:rStyle w:val="apple-converted-space"/>
          <w:rFonts w:asciiTheme="minorHAnsi" w:hAnsiTheme="minorHAnsi"/>
          <w:color w:val="000000"/>
          <w:sz w:val="24"/>
          <w:szCs w:val="24"/>
        </w:rPr>
        <w:t> </w:t>
      </w:r>
      <w:r w:rsidRPr="009F1C96">
        <w:rPr>
          <w:rFonts w:asciiTheme="minorHAnsi" w:hAnsiTheme="minorHAnsi"/>
          <w:color w:val="000000"/>
          <w:sz w:val="24"/>
          <w:szCs w:val="24"/>
        </w:rPr>
        <w:t>отпечатков ископаемых растений.</w:t>
      </w:r>
    </w:p>
    <w:p w:rsidR="00C43D73" w:rsidRPr="009F1C96" w:rsidRDefault="00C43D73" w:rsidP="009F1C96">
      <w:pPr>
        <w:spacing w:line="240" w:lineRule="auto"/>
        <w:jc w:val="center"/>
        <w:rPr>
          <w:color w:val="403152" w:themeColor="accent4" w:themeShade="80"/>
          <w:sz w:val="24"/>
          <w:szCs w:val="24"/>
        </w:rPr>
      </w:pPr>
    </w:p>
    <w:p w:rsidR="00C43D73" w:rsidRPr="009F1C96" w:rsidRDefault="00C43D73" w:rsidP="009F1C96">
      <w:pPr>
        <w:spacing w:after="0" w:line="240" w:lineRule="auto"/>
        <w:rPr>
          <w:color w:val="403152" w:themeColor="accent4" w:themeShade="80"/>
          <w:sz w:val="24"/>
          <w:szCs w:val="24"/>
        </w:rPr>
      </w:pPr>
    </w:p>
    <w:p w:rsidR="00C43D73" w:rsidRPr="009F1C96" w:rsidRDefault="00C43D73" w:rsidP="009F1C96">
      <w:pPr>
        <w:spacing w:after="0" w:line="240" w:lineRule="auto"/>
        <w:jc w:val="center"/>
        <w:rPr>
          <w:b/>
          <w:color w:val="403152" w:themeColor="accent4" w:themeShade="80"/>
          <w:sz w:val="24"/>
          <w:szCs w:val="24"/>
        </w:rPr>
      </w:pPr>
      <w:r w:rsidRPr="009F1C96">
        <w:rPr>
          <w:b/>
          <w:color w:val="403152" w:themeColor="accent4" w:themeShade="80"/>
          <w:sz w:val="24"/>
          <w:szCs w:val="24"/>
        </w:rPr>
        <w:lastRenderedPageBreak/>
        <w:t>Содержание рабочей программы по учебному предмету биология для 7 класса</w:t>
      </w:r>
    </w:p>
    <w:p w:rsidR="00B76F3B" w:rsidRPr="009F1C96" w:rsidRDefault="00B76F3B" w:rsidP="009F1C96">
      <w:pPr>
        <w:spacing w:after="0" w:line="240" w:lineRule="auto"/>
        <w:jc w:val="both"/>
        <w:rPr>
          <w:b/>
          <w:sz w:val="24"/>
          <w:szCs w:val="24"/>
        </w:rPr>
      </w:pPr>
      <w:r w:rsidRPr="009F1C96">
        <w:rPr>
          <w:b/>
          <w:sz w:val="24"/>
          <w:szCs w:val="24"/>
        </w:rPr>
        <w:t>Введение. Общие сведения о животном мире (2 ч)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История изучения животных. Методы изучения животных. Наука зоология и её структура. Сходство и различия животных и растений. Систематика животных.</w:t>
      </w:r>
    </w:p>
    <w:p w:rsidR="00B76F3B" w:rsidRPr="009F1C96" w:rsidRDefault="00B76F3B" w:rsidP="009F1C96">
      <w:pPr>
        <w:spacing w:after="0" w:line="240" w:lineRule="auto"/>
        <w:jc w:val="both"/>
        <w:rPr>
          <w:b/>
          <w:sz w:val="24"/>
          <w:szCs w:val="24"/>
        </w:rPr>
      </w:pPr>
      <w:r w:rsidRPr="009F1C96">
        <w:rPr>
          <w:b/>
          <w:sz w:val="24"/>
          <w:szCs w:val="24"/>
        </w:rPr>
        <w:t>1.Многообразие животных. Простейшие (2 часа)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Простейшие. Многообразие, среда и места обитания. Образ жизни и поведение. Биологические и экологические особенности. Значение в природе и жизни человека. Колониальные организмы.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Демонстрация живых инфузорий, микропрепаратов простейших.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Лабораторная работа      Наблюдение многообразия водных одноклеточных животных</w:t>
      </w:r>
    </w:p>
    <w:p w:rsidR="00B76F3B" w:rsidRPr="009F1C96" w:rsidRDefault="00B76F3B" w:rsidP="009F1C96">
      <w:pPr>
        <w:spacing w:after="0" w:line="240" w:lineRule="auto"/>
        <w:jc w:val="both"/>
        <w:rPr>
          <w:b/>
          <w:sz w:val="24"/>
          <w:szCs w:val="24"/>
        </w:rPr>
      </w:pPr>
      <w:r w:rsidRPr="009F1C96">
        <w:rPr>
          <w:b/>
          <w:sz w:val="24"/>
          <w:szCs w:val="24"/>
        </w:rPr>
        <w:t xml:space="preserve">2. Многообразие </w:t>
      </w:r>
      <w:proofErr w:type="spellStart"/>
      <w:r w:rsidRPr="009F1C96">
        <w:rPr>
          <w:b/>
          <w:sz w:val="24"/>
          <w:szCs w:val="24"/>
        </w:rPr>
        <w:t>животных</w:t>
      </w:r>
      <w:proofErr w:type="gramStart"/>
      <w:r w:rsidRPr="009F1C96">
        <w:rPr>
          <w:b/>
          <w:sz w:val="24"/>
          <w:szCs w:val="24"/>
        </w:rPr>
        <w:t>.Б</w:t>
      </w:r>
      <w:proofErr w:type="gramEnd"/>
      <w:r w:rsidRPr="009F1C96">
        <w:rPr>
          <w:b/>
          <w:sz w:val="24"/>
          <w:szCs w:val="24"/>
        </w:rPr>
        <w:t>еспозвоночные</w:t>
      </w:r>
      <w:proofErr w:type="spellEnd"/>
      <w:r w:rsidRPr="009F1C96">
        <w:rPr>
          <w:b/>
          <w:sz w:val="24"/>
          <w:szCs w:val="24"/>
        </w:rPr>
        <w:t xml:space="preserve"> (23ч)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Тип губки. Многообразие, среда обитания, образ жизни. Биологические и экологические особенности. Значение в природе и жизни человека.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 xml:space="preserve">Тип </w:t>
      </w:r>
      <w:proofErr w:type="gramStart"/>
      <w:r w:rsidRPr="009F1C96">
        <w:rPr>
          <w:sz w:val="24"/>
          <w:szCs w:val="24"/>
        </w:rPr>
        <w:t>кишечнополостные</w:t>
      </w:r>
      <w:proofErr w:type="gramEnd"/>
      <w:r w:rsidRPr="009F1C96">
        <w:rPr>
          <w:sz w:val="24"/>
          <w:szCs w:val="24"/>
        </w:rPr>
        <w:t>. Многообразие, среда обитания, образ жизни. Биологические и экологические особенности. Значение в природе и жизни человека. Исчезающие, редкие и охраняемые виды.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Демонстрация микропрепаратов гидры, образцов кораллов, влажных препаратов медуз, видеофильма.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Тип плоские черви. Многообразие, среда и места обитания. Образ жизни и поведение. Биологические и экологические особенности. Значение в природе и жизни человека.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Тип круглые черви. Многообразие, среда и места обитания, образ жизни и поведение. Биологические и экологические особенности. Значение в природе и жизни человека.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Лабораторная работа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Знакомство с многообразием круглых червей.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Тип кольчатые черви. Многообразие, среда обитания, образ жизни и поведение. Биологические и экологические особенности. Значение в природе и жизни человека.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Лабораторная работа     Внешнее строение дождевого червя.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Тип моллюски. Многообразие, среда обитания, образ жизни и поведение. Биологические и экологические особенности. Значение в природе и жизни человека.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Лабораторная работа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Знакомство с разнообразием брюхоногих и головоногих моллюсков.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 xml:space="preserve">Тип </w:t>
      </w:r>
      <w:proofErr w:type="gramStart"/>
      <w:r w:rsidRPr="009F1C96">
        <w:rPr>
          <w:sz w:val="24"/>
          <w:szCs w:val="24"/>
        </w:rPr>
        <w:t>иглокожие</w:t>
      </w:r>
      <w:proofErr w:type="gramEnd"/>
      <w:r w:rsidRPr="009F1C96">
        <w:rPr>
          <w:sz w:val="24"/>
          <w:szCs w:val="24"/>
        </w:rPr>
        <w:t>. Многообразие, среда обитания, образ жизни и поведение. Биологические и экологические особенности. Значение в природе и жизни человека.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Демонстрация морских звёзд и других иглокожих, видеофильма.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 xml:space="preserve">Тип членистоногие. Класс </w:t>
      </w:r>
      <w:proofErr w:type="gramStart"/>
      <w:r w:rsidRPr="009F1C96">
        <w:rPr>
          <w:sz w:val="24"/>
          <w:szCs w:val="24"/>
        </w:rPr>
        <w:t>ракообразные</w:t>
      </w:r>
      <w:proofErr w:type="gramEnd"/>
      <w:r w:rsidRPr="009F1C96">
        <w:rPr>
          <w:sz w:val="24"/>
          <w:szCs w:val="24"/>
        </w:rPr>
        <w:t>. Многообразие.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 xml:space="preserve">Класс </w:t>
      </w:r>
      <w:proofErr w:type="gramStart"/>
      <w:r w:rsidRPr="009F1C96">
        <w:rPr>
          <w:sz w:val="24"/>
          <w:szCs w:val="24"/>
        </w:rPr>
        <w:t>паукообразные</w:t>
      </w:r>
      <w:proofErr w:type="gramEnd"/>
      <w:r w:rsidRPr="009F1C96">
        <w:rPr>
          <w:sz w:val="24"/>
          <w:szCs w:val="24"/>
        </w:rPr>
        <w:t>. Многообразие. Среда обитания, образ жизни и поведение. Биологические и экологические особенности. Значение в природе и жизни человека.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lastRenderedPageBreak/>
        <w:t>Класс насекомые. Многообразие. Среда обитания, образ жизни и поведение. Биологические и экологические особенности. Значение в природе и жизни человека.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Лабораторная работа        Изучение представителей отрядов насекомых.</w:t>
      </w:r>
    </w:p>
    <w:p w:rsidR="00B76F3B" w:rsidRPr="009F1C96" w:rsidRDefault="00B76F3B" w:rsidP="009F1C96">
      <w:pPr>
        <w:spacing w:after="0" w:line="240" w:lineRule="auto"/>
        <w:jc w:val="both"/>
        <w:rPr>
          <w:b/>
          <w:sz w:val="24"/>
          <w:szCs w:val="24"/>
        </w:rPr>
      </w:pPr>
      <w:r w:rsidRPr="009F1C96">
        <w:rPr>
          <w:b/>
          <w:sz w:val="24"/>
          <w:szCs w:val="24"/>
        </w:rPr>
        <w:t>3.Многоклеточные организмы. Хордовые (20 часов)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Тип хордовые. Класс ланцетники.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 xml:space="preserve">Надкласс рыбы. Многообразие: </w:t>
      </w:r>
      <w:proofErr w:type="gramStart"/>
      <w:r w:rsidRPr="009F1C96">
        <w:rPr>
          <w:sz w:val="24"/>
          <w:szCs w:val="24"/>
        </w:rPr>
        <w:t>круглоротые</w:t>
      </w:r>
      <w:proofErr w:type="gramEnd"/>
      <w:r w:rsidRPr="009F1C96">
        <w:rPr>
          <w:sz w:val="24"/>
          <w:szCs w:val="24"/>
        </w:rPr>
        <w:t>, хрящевые, костные. Среда обитания, образ жизни,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Лабораторная работа     Наблюдение за внешним строением и передвижением рыб.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 xml:space="preserve">Класс земноводные. Многообразие: </w:t>
      </w:r>
      <w:proofErr w:type="gramStart"/>
      <w:r w:rsidRPr="009F1C96">
        <w:rPr>
          <w:sz w:val="24"/>
          <w:szCs w:val="24"/>
        </w:rPr>
        <w:t>безногие</w:t>
      </w:r>
      <w:proofErr w:type="gramEnd"/>
      <w:r w:rsidRPr="009F1C96">
        <w:rPr>
          <w:sz w:val="24"/>
          <w:szCs w:val="24"/>
        </w:rPr>
        <w:t>, хвостатые, бесхвостые.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Класс пресмыкающиеся. Многообразие: ящерицы, змеи, черепахи, крокодилы.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Класс птицы. Многообразие.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          Лабораторная работа     Изучение внешнего строения птиц.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Класс млекопитающие. Важнейшие представители отрядов млекопитающих.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Демонстрация видеофильма.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b/>
          <w:sz w:val="24"/>
          <w:szCs w:val="24"/>
        </w:rPr>
        <w:t>4. Эволюция строения и функций органов и их систем. (14 часов</w:t>
      </w:r>
      <w:r w:rsidRPr="009F1C96">
        <w:rPr>
          <w:b/>
          <w:sz w:val="24"/>
          <w:szCs w:val="24"/>
          <w:u w:val="single"/>
        </w:rPr>
        <w:t>)</w:t>
      </w:r>
      <w:r w:rsidRPr="009F1C96">
        <w:rPr>
          <w:sz w:val="24"/>
          <w:szCs w:val="24"/>
        </w:rPr>
        <w:t xml:space="preserve"> Покровы тела. Опорно-двигательная система и способы передвижения. Полости тела. Органы дыхания, пищеварения, выделения, кровообращения. Кровь. Обмен веществ и энергии. Органы размножения, продления рода. Органы чувств, нервная система, инстинкт, рефлекс. Регуляция деятельности организма.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Демонстрация влажных препаратов, скелетов, моделей и муляжей.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Лабораторные работы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Изучение особенностей различных покровов тела. Наблюдение за способами передвижения животных.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Наблюдение за способами дыхания животных. Наблюдение за особенностями питания животных. Знакомство с различными органами чувств у животных</w:t>
      </w:r>
    </w:p>
    <w:p w:rsidR="00B76F3B" w:rsidRPr="009F1C96" w:rsidRDefault="00B76F3B" w:rsidP="009F1C96">
      <w:pPr>
        <w:spacing w:after="0" w:line="240" w:lineRule="auto"/>
        <w:jc w:val="both"/>
        <w:rPr>
          <w:b/>
          <w:sz w:val="24"/>
          <w:szCs w:val="24"/>
        </w:rPr>
      </w:pPr>
      <w:r w:rsidRPr="009F1C96">
        <w:rPr>
          <w:b/>
          <w:sz w:val="24"/>
          <w:szCs w:val="24"/>
        </w:rPr>
        <w:t xml:space="preserve"> 5. Развитие и закономерности размещения животных на Земле. Индивидуальное развитие животных (4ч)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Доказательства эволюции: сравнительно-анатомические, эмбриологические, палеонтологические.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 xml:space="preserve">Ч. Дарвин о причинах эволюции животного мира. Усложнение строения животных и разнообразие видов как результат эволюции. Ареал. Зоогеографические области. Закономерности размещения. </w:t>
      </w:r>
      <w:proofErr w:type="spellStart"/>
      <w:r w:rsidRPr="009F1C96">
        <w:rPr>
          <w:sz w:val="24"/>
          <w:szCs w:val="24"/>
        </w:rPr>
        <w:t>Миграции</w:t>
      </w:r>
      <w:proofErr w:type="gramStart"/>
      <w:r w:rsidRPr="009F1C96">
        <w:rPr>
          <w:sz w:val="24"/>
          <w:szCs w:val="24"/>
        </w:rPr>
        <w:t>.Ф</w:t>
      </w:r>
      <w:proofErr w:type="gramEnd"/>
      <w:r w:rsidRPr="009F1C96">
        <w:rPr>
          <w:sz w:val="24"/>
          <w:szCs w:val="24"/>
        </w:rPr>
        <w:t>енологические</w:t>
      </w:r>
      <w:proofErr w:type="spellEnd"/>
      <w:r w:rsidRPr="009F1C96">
        <w:rPr>
          <w:sz w:val="24"/>
          <w:szCs w:val="24"/>
        </w:rPr>
        <w:t xml:space="preserve"> наблюдения за весенними явлениями в жизни </w:t>
      </w:r>
      <w:proofErr w:type="spellStart"/>
      <w:r w:rsidRPr="009F1C96">
        <w:rPr>
          <w:sz w:val="24"/>
          <w:szCs w:val="24"/>
        </w:rPr>
        <w:t>животных.Демонстрация</w:t>
      </w:r>
      <w:proofErr w:type="spellEnd"/>
      <w:r w:rsidRPr="009F1C96">
        <w:rPr>
          <w:sz w:val="24"/>
          <w:szCs w:val="24"/>
        </w:rPr>
        <w:t xml:space="preserve"> палеонтологических доказательств </w:t>
      </w:r>
      <w:proofErr w:type="spellStart"/>
      <w:r w:rsidRPr="009F1C96">
        <w:rPr>
          <w:sz w:val="24"/>
          <w:szCs w:val="24"/>
        </w:rPr>
        <w:t>эволюцииСпособы</w:t>
      </w:r>
      <w:proofErr w:type="spellEnd"/>
      <w:r w:rsidRPr="009F1C96">
        <w:rPr>
          <w:sz w:val="24"/>
          <w:szCs w:val="24"/>
        </w:rPr>
        <w:t xml:space="preserve"> размножения. Оплодотворение. Развитие с превращением и без превращения. Периодизация и продолжительность жизни.</w:t>
      </w:r>
    </w:p>
    <w:p w:rsidR="00B76F3B" w:rsidRPr="009F1C96" w:rsidRDefault="00B76F3B" w:rsidP="009F1C96">
      <w:pPr>
        <w:spacing w:after="0" w:line="240" w:lineRule="auto"/>
        <w:jc w:val="both"/>
        <w:rPr>
          <w:b/>
          <w:sz w:val="24"/>
          <w:szCs w:val="24"/>
        </w:rPr>
      </w:pPr>
      <w:r w:rsidRPr="009F1C96">
        <w:rPr>
          <w:b/>
          <w:sz w:val="24"/>
          <w:szCs w:val="24"/>
        </w:rPr>
        <w:t>6. Биоценозы (2ч)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proofErr w:type="gramStart"/>
      <w:r w:rsidRPr="009F1C96">
        <w:rPr>
          <w:sz w:val="24"/>
          <w:szCs w:val="24"/>
        </w:rPr>
        <w:t>Естественные и искусственные биоценозы (водоём, луг, степь, тундра, лес, населенный пункт).</w:t>
      </w:r>
      <w:proofErr w:type="gramEnd"/>
      <w:r w:rsidRPr="009F1C96">
        <w:rPr>
          <w:sz w:val="24"/>
          <w:szCs w:val="24"/>
        </w:rPr>
        <w:t xml:space="preserve"> Факторы среды и их влияние на биоценоз. Цепи питания, поток энергии. Взаимосвязь компонентов биоценоза и их приспособленность друг к другу.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Экскурсия: изучение взаимосвязи животных с другими компонентами биоценоза.</w:t>
      </w:r>
    </w:p>
    <w:p w:rsidR="00B76F3B" w:rsidRPr="009F1C96" w:rsidRDefault="00B76F3B" w:rsidP="009F1C96">
      <w:pPr>
        <w:spacing w:after="0" w:line="240" w:lineRule="auto"/>
        <w:jc w:val="both"/>
        <w:rPr>
          <w:b/>
          <w:sz w:val="24"/>
          <w:szCs w:val="24"/>
        </w:rPr>
      </w:pPr>
      <w:r w:rsidRPr="009F1C96">
        <w:rPr>
          <w:b/>
          <w:sz w:val="24"/>
          <w:szCs w:val="24"/>
        </w:rPr>
        <w:lastRenderedPageBreak/>
        <w:t>7. Животный мир и хозяйственная деятельность человека (3ч)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Воздействие человека и его деятельности на животных. Промыслы.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Одомашнивание. Разведение, основы содержания и селекции сельскохозяйственных животных.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Законы об охране животного мира. Система мониторинга. Охраняемые территории. Красная книга. Рациональное использование животных.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  <w:r w:rsidRPr="009F1C96">
        <w:rPr>
          <w:sz w:val="24"/>
          <w:szCs w:val="24"/>
        </w:rPr>
        <w:t>Экскурсия: посещение выставок сельскохозяйственных и домашних животных.</w:t>
      </w:r>
    </w:p>
    <w:p w:rsidR="00B76F3B" w:rsidRPr="009F1C96" w:rsidRDefault="00B76F3B" w:rsidP="009F1C96">
      <w:pPr>
        <w:spacing w:after="0" w:line="240" w:lineRule="auto"/>
        <w:jc w:val="both"/>
        <w:rPr>
          <w:sz w:val="24"/>
          <w:szCs w:val="24"/>
        </w:rPr>
      </w:pPr>
    </w:p>
    <w:p w:rsidR="00713300" w:rsidRDefault="00713300" w:rsidP="009F1C96">
      <w:pPr>
        <w:spacing w:after="0" w:line="240" w:lineRule="auto"/>
        <w:rPr>
          <w:b/>
          <w:sz w:val="24"/>
          <w:szCs w:val="24"/>
        </w:rPr>
        <w:sectPr w:rsidR="00713300" w:rsidSect="009C3B11">
          <w:footnotePr>
            <w:pos w:val="beneathText"/>
          </w:footnotePr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C43D73" w:rsidRPr="009F1C96" w:rsidRDefault="00C43D73" w:rsidP="009F1C96">
      <w:pPr>
        <w:spacing w:after="0" w:line="240" w:lineRule="auto"/>
        <w:rPr>
          <w:b/>
          <w:sz w:val="24"/>
          <w:szCs w:val="24"/>
        </w:rPr>
      </w:pPr>
      <w:r w:rsidRPr="009F1C96">
        <w:rPr>
          <w:b/>
          <w:sz w:val="24"/>
          <w:szCs w:val="24"/>
        </w:rPr>
        <w:lastRenderedPageBreak/>
        <w:t>Содержание рабочей программы по учебному предмету биология для 8 класса</w:t>
      </w:r>
    </w:p>
    <w:p w:rsidR="00C23441" w:rsidRPr="009F1C96" w:rsidRDefault="00C23441" w:rsidP="009F1C96">
      <w:pPr>
        <w:tabs>
          <w:tab w:val="left" w:pos="0"/>
        </w:tabs>
        <w:spacing w:after="0" w:line="240" w:lineRule="auto"/>
        <w:jc w:val="both"/>
        <w:rPr>
          <w:b/>
          <w:sz w:val="24"/>
          <w:szCs w:val="24"/>
        </w:rPr>
      </w:pPr>
      <w:r w:rsidRPr="009F1C96">
        <w:rPr>
          <w:b/>
          <w:sz w:val="24"/>
          <w:szCs w:val="24"/>
        </w:rPr>
        <w:t>Место человека в системе органического мира. 2ч + 2чХКК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456"/>
      </w:tblGrid>
      <w:tr w:rsidR="00C23441" w:rsidRPr="009F1C96" w:rsidTr="00037E42">
        <w:trPr>
          <w:trHeight w:val="793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3441" w:rsidRPr="009F1C96" w:rsidRDefault="00C23441" w:rsidP="009F1C9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F1C96">
              <w:rPr>
                <w:sz w:val="24"/>
                <w:szCs w:val="24"/>
              </w:rPr>
              <w:t>Место человека в системе органического мира</w:t>
            </w:r>
          </w:p>
          <w:p w:rsidR="00C23441" w:rsidRPr="009F1C96" w:rsidRDefault="00C23441" w:rsidP="009F1C9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F1C96">
              <w:rPr>
                <w:sz w:val="24"/>
                <w:szCs w:val="24"/>
              </w:rPr>
              <w:t>Особенности человека</w:t>
            </w:r>
          </w:p>
          <w:p w:rsidR="00C23441" w:rsidRPr="009F1C96" w:rsidRDefault="00C23441" w:rsidP="009F1C9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9F1C96">
              <w:rPr>
                <w:i/>
                <w:sz w:val="24"/>
                <w:szCs w:val="24"/>
              </w:rPr>
              <w:t>Своебразие</w:t>
            </w:r>
            <w:proofErr w:type="spellEnd"/>
            <w:r w:rsidRPr="009F1C96">
              <w:rPr>
                <w:i/>
                <w:sz w:val="24"/>
                <w:szCs w:val="24"/>
              </w:rPr>
              <w:t xml:space="preserve"> природно-климатических условий края и пути адаптации человеческого организма к ним.</w:t>
            </w:r>
          </w:p>
        </w:tc>
      </w:tr>
    </w:tbl>
    <w:p w:rsidR="00C23441" w:rsidRPr="009F1C96" w:rsidRDefault="00C23441" w:rsidP="009F1C96">
      <w:pPr>
        <w:tabs>
          <w:tab w:val="left" w:pos="0"/>
        </w:tabs>
        <w:spacing w:after="0" w:line="240" w:lineRule="auto"/>
        <w:jc w:val="both"/>
        <w:rPr>
          <w:b/>
          <w:sz w:val="24"/>
          <w:szCs w:val="24"/>
        </w:rPr>
      </w:pPr>
      <w:r w:rsidRPr="009F1C96">
        <w:rPr>
          <w:b/>
          <w:sz w:val="24"/>
          <w:szCs w:val="24"/>
        </w:rPr>
        <w:t>Происхождение человека. 3ч +2ч ХКК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456"/>
      </w:tblGrid>
      <w:tr w:rsidR="00C23441" w:rsidRPr="00666FE3" w:rsidTr="00037E42">
        <w:trPr>
          <w:trHeight w:val="1058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Происхождение человека. Этапы становления человека</w:t>
            </w:r>
            <w:r w:rsidR="00713300" w:rsidRPr="00666FE3">
              <w:rPr>
                <w:sz w:val="18"/>
                <w:szCs w:val="18"/>
              </w:rPr>
              <w:t xml:space="preserve"> </w:t>
            </w:r>
            <w:r w:rsidRPr="00666FE3">
              <w:rPr>
                <w:sz w:val="18"/>
                <w:szCs w:val="18"/>
              </w:rPr>
              <w:t xml:space="preserve">Расы человека. </w:t>
            </w:r>
          </w:p>
          <w:tbl>
            <w:tblPr>
              <w:tblpPr w:leftFromText="180" w:rightFromText="180" w:vertAnchor="text" w:horzAnchor="margin" w:tblpY="-64"/>
              <w:tblW w:w="1031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0314"/>
            </w:tblGrid>
            <w:tr w:rsidR="00F520F6" w:rsidRPr="00666FE3" w:rsidTr="00F520F6">
              <w:trPr>
                <w:trHeight w:val="13895"/>
              </w:trPr>
              <w:tc>
                <w:tcPr>
                  <w:tcW w:w="103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3300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lastRenderedPageBreak/>
                    <w:t>Гуморальная регуляция. Нервно-гуморальная регуляция, ее нарушения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Эндемические заболевания и их профилактика.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Обобщение: общий обзор организма.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Общий обзор организма человека (обобщение)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Строение и знание нервной системе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Спинной мозг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Строение и функции головного мозга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proofErr w:type="gramStart"/>
                  <w:r w:rsidRPr="00666FE3">
                    <w:rPr>
                      <w:sz w:val="18"/>
                      <w:szCs w:val="18"/>
                    </w:rPr>
                    <w:t>Полушарии</w:t>
                  </w:r>
                  <w:proofErr w:type="gramEnd"/>
                  <w:r w:rsidRPr="00666FE3">
                    <w:rPr>
                      <w:sz w:val="18"/>
                      <w:szCs w:val="18"/>
                    </w:rPr>
                    <w:t xml:space="preserve"> большого мозга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Л.р.№2. Изучение головного мозга человека (по муляжам)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Нервная регуляция (обобщение)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 xml:space="preserve">Болезни головного мозга. Меры профилактики заболеваний головного </w:t>
                  </w:r>
                  <w:proofErr w:type="spellStart"/>
                  <w:r w:rsidRPr="00666FE3">
                    <w:rPr>
                      <w:sz w:val="18"/>
                      <w:szCs w:val="18"/>
                    </w:rPr>
                    <w:t>моза</w:t>
                  </w:r>
                  <w:proofErr w:type="gramStart"/>
                  <w:r w:rsidRPr="00666FE3">
                    <w:rPr>
                      <w:sz w:val="18"/>
                      <w:szCs w:val="18"/>
                    </w:rPr>
                    <w:t>.в</w:t>
                  </w:r>
                  <w:proofErr w:type="spellEnd"/>
                  <w:proofErr w:type="gramEnd"/>
                  <w:r w:rsidRPr="00666FE3">
                    <w:rPr>
                      <w:sz w:val="18"/>
                      <w:szCs w:val="18"/>
                    </w:rPr>
                    <w:t xml:space="preserve">  крае.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Зрительный анализатор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Л.р.№3. Изучение изменения размера зрачка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Анализаторы слуха и равновесия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Изучение заболеваний слуха и зрения  и меры их профилактики в крае.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Кожно-мышечная чувствительность. Обоняние. Вкус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Чувствительность анализаторов (обобщение).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Анализаторы их изучение в крае.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Тема 6. Опора и движение (8 часов)+2ХКК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 xml:space="preserve">Аппарат опоры и движения. 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Строение, свойства костей.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Типы соединения костей.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 xml:space="preserve">Л.р.№4. Изучение внешнего строения костей 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Первая помощи при растяжении связок, вывихах суставов, переломах костей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 xml:space="preserve">Меры профилактики растяжения связок, </w:t>
                  </w:r>
                  <w:proofErr w:type="gramStart"/>
                  <w:r w:rsidRPr="00666FE3">
                    <w:rPr>
                      <w:sz w:val="18"/>
                      <w:szCs w:val="18"/>
                    </w:rPr>
                    <w:t>вывихах</w:t>
                  </w:r>
                  <w:proofErr w:type="gramEnd"/>
                  <w:r w:rsidRPr="00666FE3">
                    <w:rPr>
                      <w:sz w:val="18"/>
                      <w:szCs w:val="18"/>
                    </w:rPr>
                    <w:t xml:space="preserve"> суставов, переломах костей в крае.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Мышцы, их строение и функции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Работа мышц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П.р.№2. Выявление статической и динамической работы на утомление мышц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Значение физических упражнений для формирования аппарата опоры и движения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 xml:space="preserve">Нарушения </w:t>
                  </w:r>
                  <w:proofErr w:type="spellStart"/>
                  <w:proofErr w:type="gramStart"/>
                  <w:r w:rsidRPr="00666FE3">
                    <w:rPr>
                      <w:sz w:val="18"/>
                      <w:szCs w:val="18"/>
                    </w:rPr>
                    <w:t>опорно</w:t>
                  </w:r>
                  <w:proofErr w:type="spellEnd"/>
                  <w:r w:rsidRPr="00666FE3">
                    <w:rPr>
                      <w:sz w:val="18"/>
                      <w:szCs w:val="18"/>
                    </w:rPr>
                    <w:t xml:space="preserve"> - двигательного</w:t>
                  </w:r>
                  <w:proofErr w:type="gramEnd"/>
                  <w:r w:rsidRPr="00666FE3">
                    <w:rPr>
                      <w:sz w:val="18"/>
                      <w:szCs w:val="18"/>
                    </w:rPr>
                    <w:t xml:space="preserve"> аппарата и меры их профилактики в крае.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 xml:space="preserve">Взаимосвязь строения и функций опорно-двигательного аппарата. 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П.р.№3. Измерение массы и роста своего организма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Тема 7. Внутренняя среда организма (4 часа)+2ХКК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Внутренняя среда организма и ее значение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Плазма крови, ее состав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Л.р.№5. Изучение строения крови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Профилактика заболеваний  крови в крае.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Иммунитет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Целительные силы природы.</w:t>
                  </w:r>
                </w:p>
                <w:p w:rsidR="00F520F6" w:rsidRPr="00666FE3" w:rsidRDefault="00F520F6" w:rsidP="009F1C9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666FE3">
                    <w:rPr>
                      <w:sz w:val="18"/>
                      <w:szCs w:val="18"/>
                    </w:rPr>
                    <w:t>Группы крови человека.</w:t>
                  </w:r>
                </w:p>
              </w:tc>
            </w:tr>
          </w:tbl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i/>
                <w:sz w:val="18"/>
                <w:szCs w:val="18"/>
              </w:rPr>
              <w:t>Региональные особенности некоторых анатомо-физиологических показателей.</w:t>
            </w:r>
          </w:p>
        </w:tc>
      </w:tr>
    </w:tbl>
    <w:p w:rsidR="00C23441" w:rsidRPr="00666FE3" w:rsidRDefault="00C23441" w:rsidP="009F1C96">
      <w:pPr>
        <w:tabs>
          <w:tab w:val="left" w:pos="0"/>
        </w:tabs>
        <w:spacing w:after="0" w:line="240" w:lineRule="auto"/>
        <w:jc w:val="both"/>
        <w:rPr>
          <w:b/>
          <w:sz w:val="18"/>
          <w:szCs w:val="18"/>
        </w:rPr>
      </w:pPr>
      <w:r w:rsidRPr="00666FE3">
        <w:rPr>
          <w:b/>
          <w:sz w:val="18"/>
          <w:szCs w:val="18"/>
        </w:rPr>
        <w:lastRenderedPageBreak/>
        <w:t>Краткая история развития знаний о строении и функциях организма человека (1 час)+2чХКК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456"/>
      </w:tblGrid>
      <w:tr w:rsidR="00C23441" w:rsidRPr="00666FE3" w:rsidTr="00037E42">
        <w:trPr>
          <w:trHeight w:val="529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</w:tcPr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История развития знаний о строении и функциях организма человека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История развития знаний о строении и функциях организма человека в Х.К.</w:t>
            </w:r>
          </w:p>
        </w:tc>
      </w:tr>
    </w:tbl>
    <w:p w:rsidR="00C23441" w:rsidRPr="00666FE3" w:rsidRDefault="00C23441" w:rsidP="009F1C96">
      <w:pPr>
        <w:tabs>
          <w:tab w:val="left" w:pos="0"/>
        </w:tabs>
        <w:spacing w:after="0" w:line="240" w:lineRule="auto"/>
        <w:jc w:val="both"/>
        <w:rPr>
          <w:b/>
          <w:sz w:val="18"/>
          <w:szCs w:val="18"/>
        </w:rPr>
      </w:pPr>
      <w:r w:rsidRPr="00666FE3">
        <w:rPr>
          <w:b/>
          <w:sz w:val="18"/>
          <w:szCs w:val="18"/>
        </w:rPr>
        <w:t>Общий обзор строения и функций организма человека (4 часа)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314"/>
      </w:tblGrid>
      <w:tr w:rsidR="00C23441" w:rsidRPr="00666FE3" w:rsidTr="00037E42">
        <w:trPr>
          <w:trHeight w:val="1587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Клеточное строение организма.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Органоиды клетки.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Ткани и органы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Л.р. №1. Изучение микроскопического строения тканей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Органы. Система органов. Организм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П.р. №1 Распознавание на таблицах органов и систем органов</w:t>
            </w:r>
          </w:p>
        </w:tc>
      </w:tr>
    </w:tbl>
    <w:p w:rsidR="00C23441" w:rsidRPr="00666FE3" w:rsidRDefault="00C23441" w:rsidP="009F1C96">
      <w:pPr>
        <w:pBdr>
          <w:bottom w:val="single" w:sz="4" w:space="0" w:color="auto"/>
        </w:pBdr>
        <w:tabs>
          <w:tab w:val="left" w:pos="0"/>
        </w:tabs>
        <w:spacing w:after="0" w:line="240" w:lineRule="auto"/>
        <w:rPr>
          <w:b/>
          <w:sz w:val="18"/>
          <w:szCs w:val="18"/>
        </w:rPr>
      </w:pPr>
      <w:r w:rsidRPr="00666FE3">
        <w:rPr>
          <w:b/>
          <w:sz w:val="18"/>
          <w:szCs w:val="18"/>
        </w:rPr>
        <w:t>Координация и регуляция (12 часов)</w:t>
      </w:r>
    </w:p>
    <w:p w:rsidR="00C23441" w:rsidRPr="00666FE3" w:rsidRDefault="00C23441" w:rsidP="009F1C96">
      <w:pPr>
        <w:tabs>
          <w:tab w:val="left" w:pos="0"/>
        </w:tabs>
        <w:spacing w:after="0" w:line="240" w:lineRule="auto"/>
        <w:jc w:val="both"/>
        <w:rPr>
          <w:b/>
          <w:sz w:val="18"/>
          <w:szCs w:val="18"/>
        </w:rPr>
      </w:pPr>
      <w:r w:rsidRPr="00666FE3">
        <w:rPr>
          <w:b/>
          <w:sz w:val="18"/>
          <w:szCs w:val="18"/>
        </w:rPr>
        <w:t>Опора и движение (8 часов)+2ХКК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314"/>
      </w:tblGrid>
      <w:tr w:rsidR="00C23441" w:rsidRPr="00666FE3" w:rsidTr="00037E42">
        <w:trPr>
          <w:trHeight w:val="4082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 xml:space="preserve">Аппарат опоры и движения. 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Строение, свойства костей.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Типы соединения костей.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 xml:space="preserve">Л.р.№4. Изучение внешнего строения костей 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Первая помощи при растяжении связок, вывихах суставов, переломах костей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 xml:space="preserve">Меры профилактики растяжения связок, </w:t>
            </w:r>
            <w:proofErr w:type="gramStart"/>
            <w:r w:rsidRPr="00666FE3">
              <w:rPr>
                <w:sz w:val="18"/>
                <w:szCs w:val="18"/>
              </w:rPr>
              <w:t>вывихах</w:t>
            </w:r>
            <w:proofErr w:type="gramEnd"/>
            <w:r w:rsidRPr="00666FE3">
              <w:rPr>
                <w:sz w:val="18"/>
                <w:szCs w:val="18"/>
              </w:rPr>
              <w:t xml:space="preserve"> суставов, переломах костей в крае.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Мышцы, их строение и функции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Работа мышц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П.р.№2. Выявление статической и динамической работы на утомление мышц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Значение физических упражнений для формирования аппарата опоры и движения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 xml:space="preserve">Нарушения </w:t>
            </w:r>
            <w:proofErr w:type="spellStart"/>
            <w:proofErr w:type="gramStart"/>
            <w:r w:rsidRPr="00666FE3">
              <w:rPr>
                <w:sz w:val="18"/>
                <w:szCs w:val="18"/>
              </w:rPr>
              <w:t>опорно</w:t>
            </w:r>
            <w:proofErr w:type="spellEnd"/>
            <w:r w:rsidRPr="00666FE3">
              <w:rPr>
                <w:sz w:val="18"/>
                <w:szCs w:val="18"/>
              </w:rPr>
              <w:t xml:space="preserve"> - двигательного</w:t>
            </w:r>
            <w:proofErr w:type="gramEnd"/>
            <w:r w:rsidRPr="00666FE3">
              <w:rPr>
                <w:sz w:val="18"/>
                <w:szCs w:val="18"/>
              </w:rPr>
              <w:t xml:space="preserve"> аппарата и меры их профилактики в крае.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 xml:space="preserve">Взаимосвязь строения и функций опорно-двигательного аппарата. 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П.р.№3. Измерение массы и роста своего организма</w:t>
            </w:r>
          </w:p>
        </w:tc>
      </w:tr>
    </w:tbl>
    <w:p w:rsidR="00C23441" w:rsidRPr="00666FE3" w:rsidRDefault="00C23441" w:rsidP="009F1C96">
      <w:pPr>
        <w:tabs>
          <w:tab w:val="left" w:pos="0"/>
        </w:tabs>
        <w:spacing w:after="0" w:line="240" w:lineRule="auto"/>
        <w:jc w:val="both"/>
        <w:rPr>
          <w:b/>
          <w:sz w:val="18"/>
          <w:szCs w:val="18"/>
        </w:rPr>
      </w:pPr>
      <w:r w:rsidRPr="00666FE3">
        <w:rPr>
          <w:b/>
          <w:sz w:val="18"/>
          <w:szCs w:val="18"/>
        </w:rPr>
        <w:t>Внутренняя среда организма (4 часа)+2ХКК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314"/>
      </w:tblGrid>
      <w:tr w:rsidR="00C23441" w:rsidRPr="00666FE3" w:rsidTr="00037E42">
        <w:trPr>
          <w:trHeight w:val="2116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Органы кровообращения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Работа сердца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Движение крови и лимфы по сосудам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Л.р.№6.Измерение кровяного давления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П.р.№4. Определение пульса и подсчет числа сердечных сокращений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 xml:space="preserve">Заболевания </w:t>
            </w:r>
            <w:proofErr w:type="spellStart"/>
            <w:proofErr w:type="gramStart"/>
            <w:r w:rsidRPr="00666FE3">
              <w:rPr>
                <w:sz w:val="18"/>
                <w:szCs w:val="18"/>
              </w:rPr>
              <w:t>сердечно-сосудистой</w:t>
            </w:r>
            <w:proofErr w:type="spellEnd"/>
            <w:proofErr w:type="gramEnd"/>
            <w:r w:rsidRPr="00666FE3">
              <w:rPr>
                <w:sz w:val="18"/>
                <w:szCs w:val="18"/>
              </w:rPr>
              <w:t xml:space="preserve"> системы. 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 xml:space="preserve">Профилактика заболеваний </w:t>
            </w:r>
            <w:proofErr w:type="spellStart"/>
            <w:proofErr w:type="gramStart"/>
            <w:r w:rsidRPr="00666FE3">
              <w:rPr>
                <w:sz w:val="18"/>
                <w:szCs w:val="18"/>
              </w:rPr>
              <w:t>сердечно-сосудистой</w:t>
            </w:r>
            <w:proofErr w:type="spellEnd"/>
            <w:proofErr w:type="gramEnd"/>
            <w:r w:rsidRPr="00666FE3">
              <w:rPr>
                <w:sz w:val="18"/>
                <w:szCs w:val="18"/>
              </w:rPr>
              <w:t xml:space="preserve"> системы в крае.</w:t>
            </w:r>
          </w:p>
        </w:tc>
      </w:tr>
    </w:tbl>
    <w:p w:rsidR="00C23441" w:rsidRPr="00666FE3" w:rsidRDefault="00C23441" w:rsidP="009F1C96">
      <w:pPr>
        <w:tabs>
          <w:tab w:val="left" w:pos="0"/>
        </w:tabs>
        <w:spacing w:after="0" w:line="240" w:lineRule="auto"/>
        <w:jc w:val="both"/>
        <w:rPr>
          <w:b/>
          <w:sz w:val="18"/>
          <w:szCs w:val="18"/>
        </w:rPr>
      </w:pPr>
      <w:r w:rsidRPr="00666FE3">
        <w:rPr>
          <w:b/>
          <w:sz w:val="18"/>
          <w:szCs w:val="18"/>
        </w:rPr>
        <w:t xml:space="preserve"> Транспорт веществ (4 часа)+1ХКК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314"/>
      </w:tblGrid>
      <w:tr w:rsidR="00C23441" w:rsidRPr="00666FE3" w:rsidTr="00037E42">
        <w:trPr>
          <w:trHeight w:val="2124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lastRenderedPageBreak/>
              <w:t>Органы кровообращения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Работа сердца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Движение крови и лимфы по сосудам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Л.р.№6.Измерение кровяного давления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П.р.№4. Определение пульса и подсчет числа сердечных сокращений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 xml:space="preserve">Заболевания </w:t>
            </w:r>
            <w:proofErr w:type="spellStart"/>
            <w:proofErr w:type="gramStart"/>
            <w:r w:rsidRPr="00666FE3">
              <w:rPr>
                <w:sz w:val="18"/>
                <w:szCs w:val="18"/>
              </w:rPr>
              <w:t>сердечно-сосудистой</w:t>
            </w:r>
            <w:proofErr w:type="spellEnd"/>
            <w:proofErr w:type="gramEnd"/>
            <w:r w:rsidRPr="00666FE3">
              <w:rPr>
                <w:sz w:val="18"/>
                <w:szCs w:val="18"/>
              </w:rPr>
              <w:t xml:space="preserve"> системы. 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 xml:space="preserve">Профилактика заболеваний </w:t>
            </w:r>
            <w:proofErr w:type="spellStart"/>
            <w:proofErr w:type="gramStart"/>
            <w:r w:rsidRPr="00666FE3">
              <w:rPr>
                <w:sz w:val="18"/>
                <w:szCs w:val="18"/>
              </w:rPr>
              <w:t>сердечно-сосудистой</w:t>
            </w:r>
            <w:proofErr w:type="spellEnd"/>
            <w:proofErr w:type="gramEnd"/>
            <w:r w:rsidRPr="00666FE3">
              <w:rPr>
                <w:sz w:val="18"/>
                <w:szCs w:val="18"/>
              </w:rPr>
              <w:t xml:space="preserve"> системы в крае.</w:t>
            </w:r>
          </w:p>
        </w:tc>
      </w:tr>
    </w:tbl>
    <w:p w:rsidR="00C23441" w:rsidRPr="00666FE3" w:rsidRDefault="00C23441" w:rsidP="009F1C96">
      <w:pPr>
        <w:tabs>
          <w:tab w:val="left" w:pos="0"/>
        </w:tabs>
        <w:spacing w:after="0" w:line="240" w:lineRule="auto"/>
        <w:jc w:val="both"/>
        <w:rPr>
          <w:sz w:val="18"/>
          <w:szCs w:val="18"/>
        </w:rPr>
      </w:pPr>
    </w:p>
    <w:p w:rsidR="00C23441" w:rsidRPr="00666FE3" w:rsidRDefault="00C23441" w:rsidP="009F1C96">
      <w:pPr>
        <w:tabs>
          <w:tab w:val="left" w:pos="0"/>
        </w:tabs>
        <w:spacing w:after="0" w:line="240" w:lineRule="auto"/>
        <w:jc w:val="both"/>
        <w:rPr>
          <w:b/>
          <w:sz w:val="18"/>
          <w:szCs w:val="18"/>
        </w:rPr>
      </w:pPr>
      <w:r w:rsidRPr="00666FE3">
        <w:rPr>
          <w:b/>
          <w:sz w:val="18"/>
          <w:szCs w:val="18"/>
        </w:rPr>
        <w:t>Дыхание (5 часов)+1ХКК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314"/>
      </w:tblGrid>
      <w:tr w:rsidR="00C23441" w:rsidRPr="00666FE3" w:rsidTr="00037E42">
        <w:trPr>
          <w:trHeight w:val="1587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Строение органов дыхания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Газообмен в легких.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Газообмен в  тканях. Дыхательные движения и их регуляция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П.р.№5. Определение частоты дыхания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 xml:space="preserve">Заболевания органов дыхания, их предупреждение. 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 xml:space="preserve">Заболевания органов дыхания, их </w:t>
            </w:r>
            <w:proofErr w:type="spellStart"/>
            <w:r w:rsidRPr="00666FE3">
              <w:rPr>
                <w:sz w:val="18"/>
                <w:szCs w:val="18"/>
              </w:rPr>
              <w:t>предупреждениев</w:t>
            </w:r>
            <w:proofErr w:type="spellEnd"/>
            <w:r w:rsidRPr="00666FE3">
              <w:rPr>
                <w:sz w:val="18"/>
                <w:szCs w:val="18"/>
              </w:rPr>
              <w:t xml:space="preserve"> </w:t>
            </w:r>
            <w:proofErr w:type="gramStart"/>
            <w:r w:rsidRPr="00666FE3">
              <w:rPr>
                <w:sz w:val="18"/>
                <w:szCs w:val="18"/>
              </w:rPr>
              <w:t>крае</w:t>
            </w:r>
            <w:proofErr w:type="gramEnd"/>
            <w:r w:rsidRPr="00666FE3">
              <w:rPr>
                <w:sz w:val="18"/>
                <w:szCs w:val="18"/>
              </w:rPr>
              <w:t>.</w:t>
            </w:r>
          </w:p>
        </w:tc>
      </w:tr>
    </w:tbl>
    <w:p w:rsidR="00C23441" w:rsidRPr="00666FE3" w:rsidRDefault="00C23441" w:rsidP="009F1C96">
      <w:pPr>
        <w:tabs>
          <w:tab w:val="left" w:pos="0"/>
        </w:tabs>
        <w:spacing w:after="0" w:line="240" w:lineRule="auto"/>
        <w:jc w:val="both"/>
        <w:rPr>
          <w:b/>
          <w:sz w:val="18"/>
          <w:szCs w:val="18"/>
        </w:rPr>
      </w:pPr>
      <w:r w:rsidRPr="00666FE3">
        <w:rPr>
          <w:b/>
          <w:sz w:val="18"/>
          <w:szCs w:val="18"/>
        </w:rPr>
        <w:t>Пищеварение (5 часов)+2чХКК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314"/>
      </w:tblGrid>
      <w:tr w:rsidR="00C23441" w:rsidRPr="00666FE3" w:rsidTr="00037E42">
        <w:trPr>
          <w:trHeight w:val="2116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Пищевые продукты и питательные вещества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Особенности рациона питания  в крае.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Пищеварение в ротовой полости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Пищеварение в желудке.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Пищеварение в кишечнике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Л.р.№7. Воздействие желудочного сока на белки, слюны на крахмал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Гигиена питания. П.р.№6.Определение норм рационального питания.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Гигиена питания в крае.</w:t>
            </w:r>
          </w:p>
        </w:tc>
      </w:tr>
    </w:tbl>
    <w:p w:rsidR="00C23441" w:rsidRPr="00666FE3" w:rsidRDefault="00C23441" w:rsidP="009F1C96">
      <w:pPr>
        <w:tabs>
          <w:tab w:val="left" w:pos="0"/>
        </w:tabs>
        <w:spacing w:after="0" w:line="240" w:lineRule="auto"/>
        <w:jc w:val="both"/>
        <w:rPr>
          <w:b/>
          <w:sz w:val="18"/>
          <w:szCs w:val="18"/>
        </w:rPr>
      </w:pPr>
      <w:r w:rsidRPr="00666FE3">
        <w:rPr>
          <w:b/>
          <w:sz w:val="18"/>
          <w:szCs w:val="18"/>
        </w:rPr>
        <w:t>. Обмен веществ и энергии. Витамины (2 часа)+2ХКК</w:t>
      </w:r>
    </w:p>
    <w:p w:rsidR="00C23441" w:rsidRPr="00666FE3" w:rsidRDefault="00C23441" w:rsidP="009F1C96">
      <w:pPr>
        <w:tabs>
          <w:tab w:val="left" w:pos="0"/>
        </w:tabs>
        <w:spacing w:after="0" w:line="240" w:lineRule="auto"/>
        <w:jc w:val="both"/>
        <w:rPr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314"/>
      </w:tblGrid>
      <w:tr w:rsidR="00C23441" w:rsidRPr="00666FE3" w:rsidTr="00037E42">
        <w:trPr>
          <w:trHeight w:val="1058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Обмен веществ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Нарушения обмена веществ, связанные с биохимическими особенностями региона, и их профилактика.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Витамины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Авитаминозы и их профилактика в крае.</w:t>
            </w:r>
          </w:p>
        </w:tc>
      </w:tr>
    </w:tbl>
    <w:p w:rsidR="00C23441" w:rsidRPr="00666FE3" w:rsidRDefault="00C23441" w:rsidP="009F1C96">
      <w:pPr>
        <w:tabs>
          <w:tab w:val="left" w:pos="0"/>
        </w:tabs>
        <w:spacing w:after="0" w:line="240" w:lineRule="auto"/>
        <w:jc w:val="both"/>
        <w:rPr>
          <w:sz w:val="18"/>
          <w:szCs w:val="18"/>
        </w:rPr>
      </w:pPr>
    </w:p>
    <w:p w:rsidR="00C23441" w:rsidRPr="00666FE3" w:rsidRDefault="00C23441" w:rsidP="009F1C96">
      <w:pPr>
        <w:tabs>
          <w:tab w:val="left" w:pos="0"/>
        </w:tabs>
        <w:spacing w:after="0" w:line="240" w:lineRule="auto"/>
        <w:jc w:val="both"/>
        <w:rPr>
          <w:b/>
          <w:sz w:val="18"/>
          <w:szCs w:val="18"/>
        </w:rPr>
      </w:pPr>
      <w:r w:rsidRPr="00666FE3">
        <w:rPr>
          <w:b/>
          <w:sz w:val="18"/>
          <w:szCs w:val="18"/>
        </w:rPr>
        <w:t>Выделение (2 часа)+1чХКК</w:t>
      </w:r>
    </w:p>
    <w:p w:rsidR="00C23441" w:rsidRPr="00666FE3" w:rsidRDefault="00C23441" w:rsidP="009F1C96">
      <w:pPr>
        <w:tabs>
          <w:tab w:val="left" w:pos="0"/>
        </w:tabs>
        <w:spacing w:after="0" w:line="240" w:lineRule="auto"/>
        <w:jc w:val="both"/>
        <w:rPr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314"/>
      </w:tblGrid>
      <w:tr w:rsidR="00C23441" w:rsidRPr="00666FE3" w:rsidTr="00037E42">
        <w:trPr>
          <w:trHeight w:val="793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C23441" w:rsidRPr="00666FE3" w:rsidRDefault="00C23441" w:rsidP="00713300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Выделение. Строение и работа почек</w:t>
            </w:r>
          </w:p>
          <w:p w:rsidR="00C23441" w:rsidRPr="00666FE3" w:rsidRDefault="00C23441" w:rsidP="00713300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Заболевания почек, их предупреждение</w:t>
            </w:r>
          </w:p>
          <w:p w:rsidR="00C23441" w:rsidRPr="00666FE3" w:rsidRDefault="00C23441" w:rsidP="00713300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Заболевания почек, их предупреждение в крае.</w:t>
            </w:r>
          </w:p>
        </w:tc>
      </w:tr>
    </w:tbl>
    <w:p w:rsidR="00C23441" w:rsidRPr="00666FE3" w:rsidRDefault="00C23441" w:rsidP="00713300">
      <w:pPr>
        <w:tabs>
          <w:tab w:val="left" w:pos="0"/>
        </w:tabs>
        <w:spacing w:after="0" w:line="240" w:lineRule="auto"/>
        <w:jc w:val="both"/>
        <w:rPr>
          <w:sz w:val="18"/>
          <w:szCs w:val="18"/>
        </w:rPr>
      </w:pPr>
    </w:p>
    <w:p w:rsidR="00C23441" w:rsidRPr="00666FE3" w:rsidRDefault="00C23441" w:rsidP="00713300">
      <w:pPr>
        <w:tabs>
          <w:tab w:val="left" w:pos="0"/>
        </w:tabs>
        <w:spacing w:after="0" w:line="240" w:lineRule="auto"/>
        <w:jc w:val="both"/>
        <w:rPr>
          <w:b/>
          <w:sz w:val="18"/>
          <w:szCs w:val="18"/>
        </w:rPr>
      </w:pPr>
      <w:r w:rsidRPr="00666FE3">
        <w:rPr>
          <w:b/>
          <w:sz w:val="18"/>
          <w:szCs w:val="18"/>
        </w:rPr>
        <w:t>Покровы тела (3 часа)+2ч ХКК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456"/>
      </w:tblGrid>
      <w:tr w:rsidR="00C23441" w:rsidRPr="00666FE3" w:rsidTr="00037E42">
        <w:trPr>
          <w:trHeight w:val="1587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</w:tcPr>
          <w:p w:rsidR="00C23441" w:rsidRPr="00666FE3" w:rsidRDefault="00C23441" w:rsidP="00713300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lastRenderedPageBreak/>
              <w:t>Строение и функции кожи</w:t>
            </w:r>
          </w:p>
          <w:p w:rsidR="00C23441" w:rsidRPr="00666FE3" w:rsidRDefault="00C23441" w:rsidP="00713300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  <w:p w:rsidR="00C23441" w:rsidRPr="00666FE3" w:rsidRDefault="00C23441" w:rsidP="00713300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Роль кожи в терморегуляции организма</w:t>
            </w:r>
          </w:p>
          <w:p w:rsidR="00C23441" w:rsidRPr="00666FE3" w:rsidRDefault="00C23441" w:rsidP="00713300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  <w:p w:rsidR="00C23441" w:rsidRPr="00666FE3" w:rsidRDefault="00C23441" w:rsidP="00713300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Закаливание организма. Гигиена одежды и обуви</w:t>
            </w:r>
          </w:p>
          <w:p w:rsidR="00C23441" w:rsidRPr="00666FE3" w:rsidRDefault="00C23441" w:rsidP="00713300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Закаливание организма. Гигиена одежды и обуви в крае</w:t>
            </w:r>
          </w:p>
        </w:tc>
      </w:tr>
    </w:tbl>
    <w:p w:rsidR="00C23441" w:rsidRPr="00666FE3" w:rsidRDefault="00C23441" w:rsidP="00713300">
      <w:pPr>
        <w:tabs>
          <w:tab w:val="left" w:pos="0"/>
        </w:tabs>
        <w:spacing w:after="0" w:line="240" w:lineRule="auto"/>
        <w:jc w:val="both"/>
        <w:rPr>
          <w:sz w:val="18"/>
          <w:szCs w:val="18"/>
        </w:rPr>
      </w:pPr>
    </w:p>
    <w:p w:rsidR="00C23441" w:rsidRPr="00666FE3" w:rsidRDefault="00C23441" w:rsidP="00713300">
      <w:pPr>
        <w:tabs>
          <w:tab w:val="left" w:pos="0"/>
        </w:tabs>
        <w:spacing w:after="0" w:line="240" w:lineRule="auto"/>
        <w:jc w:val="both"/>
        <w:rPr>
          <w:b/>
          <w:sz w:val="18"/>
          <w:szCs w:val="18"/>
        </w:rPr>
      </w:pPr>
      <w:r w:rsidRPr="00666FE3">
        <w:rPr>
          <w:b/>
          <w:sz w:val="18"/>
          <w:szCs w:val="18"/>
        </w:rPr>
        <w:t>Размножение и развитие (2 часа)+2ч ХКК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456"/>
      </w:tblGrid>
      <w:tr w:rsidR="00C23441" w:rsidRPr="00666FE3" w:rsidTr="00037E42">
        <w:trPr>
          <w:trHeight w:val="8670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</w:tcPr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lastRenderedPageBreak/>
              <w:t>Половая система человека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Возрастные процессы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Демографические показатели в крае и влияние на них природных и социальных факторов.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Нарушение экологических условий в крае.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b/>
                <w:sz w:val="18"/>
                <w:szCs w:val="18"/>
              </w:rPr>
              <w:t>Тема 15. Высшая нервная деятельность (5 часов)+2чХКК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Поведение человека. Рефлекс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Торможение, его виды и значение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666FE3">
              <w:rPr>
                <w:sz w:val="18"/>
                <w:szCs w:val="18"/>
              </w:rPr>
              <w:t>Биологические</w:t>
            </w:r>
            <w:proofErr w:type="gramEnd"/>
            <w:r w:rsidRPr="00666FE3">
              <w:rPr>
                <w:sz w:val="18"/>
                <w:szCs w:val="18"/>
              </w:rPr>
              <w:t xml:space="preserve"> ритм. Сон.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Особенности биологических ритмов края.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 xml:space="preserve">Особенности высшей нервной системы человека. 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Типы нервной деятельности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Изучение типов нервной деятельности в крае.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Тема 16. Человек и окружающая среда (2 часа)+2чХКК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Окружающая среда как источник веществ и энергии.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Среда обитания. Л.р.№8. Анализ  и оценка влияния факторов окружающей среды, факторов риска на здоровье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Анализ  и оценка влияния факторов окружающей среды, факторов риска на здоровье в крае.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Пути поддержание хорошего состояния здоровья дальневосточников.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b/>
                <w:sz w:val="18"/>
                <w:szCs w:val="18"/>
              </w:rPr>
              <w:t>Резервное время. Повторение и обобщение (6 часов)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Общий обзор строения и функций организма человека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Координация и регуляция.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 xml:space="preserve"> Высшая нервная деятельность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Внутренняя среда организма. Транспорт веществ. Дыхание</w:t>
            </w:r>
          </w:p>
          <w:p w:rsidR="00C23441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Итоговая контрольная работа</w:t>
            </w:r>
          </w:p>
          <w:p w:rsidR="002547CE" w:rsidRPr="00666FE3" w:rsidRDefault="00C23441" w:rsidP="009F1C9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66FE3">
              <w:rPr>
                <w:sz w:val="18"/>
                <w:szCs w:val="18"/>
              </w:rPr>
              <w:t>Анализ контрольной работы</w:t>
            </w:r>
          </w:p>
        </w:tc>
      </w:tr>
    </w:tbl>
    <w:p w:rsidR="00713300" w:rsidRPr="00666FE3" w:rsidRDefault="00713300" w:rsidP="009F1C96">
      <w:pPr>
        <w:spacing w:after="0" w:line="240" w:lineRule="auto"/>
        <w:rPr>
          <w:color w:val="403152" w:themeColor="accent4" w:themeShade="80"/>
          <w:sz w:val="18"/>
          <w:szCs w:val="18"/>
        </w:rPr>
        <w:sectPr w:rsidR="00713300" w:rsidRPr="00666FE3" w:rsidSect="00713300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num="2" w:space="720"/>
          <w:docGrid w:linePitch="360"/>
        </w:sectPr>
      </w:pPr>
    </w:p>
    <w:p w:rsidR="00F520F6" w:rsidRPr="00666FE3" w:rsidRDefault="00F520F6" w:rsidP="009F1C96">
      <w:pPr>
        <w:spacing w:after="0" w:line="240" w:lineRule="auto"/>
        <w:rPr>
          <w:color w:val="403152" w:themeColor="accent4" w:themeShade="80"/>
          <w:sz w:val="18"/>
          <w:szCs w:val="18"/>
        </w:rPr>
      </w:pPr>
    </w:p>
    <w:p w:rsidR="00F520F6" w:rsidRPr="00666FE3" w:rsidRDefault="00F520F6" w:rsidP="009F1C96">
      <w:pPr>
        <w:spacing w:after="0" w:line="240" w:lineRule="auto"/>
        <w:rPr>
          <w:color w:val="403152" w:themeColor="accent4" w:themeShade="80"/>
          <w:sz w:val="18"/>
          <w:szCs w:val="18"/>
        </w:rPr>
      </w:pPr>
    </w:p>
    <w:p w:rsidR="00F520F6" w:rsidRPr="00666FE3" w:rsidRDefault="00F520F6" w:rsidP="009F1C96">
      <w:pPr>
        <w:spacing w:after="0" w:line="240" w:lineRule="auto"/>
        <w:rPr>
          <w:color w:val="403152" w:themeColor="accent4" w:themeShade="80"/>
          <w:sz w:val="18"/>
          <w:szCs w:val="18"/>
        </w:rPr>
      </w:pPr>
    </w:p>
    <w:p w:rsidR="00F520F6" w:rsidRPr="009F1C96" w:rsidRDefault="00F520F6" w:rsidP="009F1C96">
      <w:pPr>
        <w:spacing w:after="0" w:line="240" w:lineRule="auto"/>
        <w:rPr>
          <w:color w:val="403152" w:themeColor="accent4" w:themeShade="80"/>
          <w:sz w:val="24"/>
          <w:szCs w:val="24"/>
        </w:rPr>
      </w:pPr>
    </w:p>
    <w:p w:rsidR="00F520F6" w:rsidRPr="009F1C96" w:rsidRDefault="00F520F6" w:rsidP="009F1C96">
      <w:pPr>
        <w:spacing w:after="0" w:line="240" w:lineRule="auto"/>
        <w:rPr>
          <w:color w:val="403152" w:themeColor="accent4" w:themeShade="80"/>
          <w:sz w:val="24"/>
          <w:szCs w:val="24"/>
        </w:rPr>
      </w:pPr>
    </w:p>
    <w:p w:rsidR="00F520F6" w:rsidRPr="009F1C96" w:rsidRDefault="00F520F6" w:rsidP="009F1C96">
      <w:pPr>
        <w:spacing w:after="0" w:line="240" w:lineRule="auto"/>
        <w:rPr>
          <w:color w:val="403152" w:themeColor="accent4" w:themeShade="80"/>
          <w:sz w:val="24"/>
          <w:szCs w:val="24"/>
        </w:rPr>
      </w:pPr>
    </w:p>
    <w:p w:rsidR="00C43D73" w:rsidRPr="009F1C96" w:rsidRDefault="00C43D73" w:rsidP="009F1C96">
      <w:pPr>
        <w:spacing w:after="0" w:line="240" w:lineRule="auto"/>
        <w:rPr>
          <w:b/>
          <w:color w:val="403152" w:themeColor="accent4" w:themeShade="80"/>
          <w:sz w:val="24"/>
          <w:szCs w:val="24"/>
        </w:rPr>
      </w:pPr>
      <w:r w:rsidRPr="009F1C96">
        <w:rPr>
          <w:b/>
          <w:color w:val="403152" w:themeColor="accent4" w:themeShade="80"/>
          <w:sz w:val="24"/>
          <w:szCs w:val="24"/>
        </w:rPr>
        <w:lastRenderedPageBreak/>
        <w:t>Содержание рабочей программы по учебному предмету биология для 9 класса</w:t>
      </w:r>
    </w:p>
    <w:p w:rsidR="00F520F6" w:rsidRPr="009F1C96" w:rsidRDefault="00F520F6" w:rsidP="009F1C96">
      <w:pPr>
        <w:pStyle w:val="ac"/>
        <w:numPr>
          <w:ilvl w:val="8"/>
          <w:numId w:val="10"/>
        </w:numPr>
        <w:spacing w:after="0" w:line="240" w:lineRule="auto"/>
        <w:rPr>
          <w:b/>
          <w:color w:val="403152" w:themeColor="accent4" w:themeShade="80"/>
          <w:sz w:val="24"/>
          <w:szCs w:val="24"/>
        </w:rPr>
      </w:pPr>
      <w:r w:rsidRPr="009F1C96">
        <w:rPr>
          <w:color w:val="403152" w:themeColor="accent4" w:themeShade="80"/>
          <w:sz w:val="24"/>
          <w:szCs w:val="24"/>
        </w:rPr>
        <w:t>Введение  - 2 часа</w:t>
      </w:r>
    </w:p>
    <w:p w:rsidR="00F520F6" w:rsidRPr="009F1C96" w:rsidRDefault="00F520F6" w:rsidP="009F1C96">
      <w:pPr>
        <w:spacing w:after="0" w:line="240" w:lineRule="auto"/>
        <w:rPr>
          <w:b/>
          <w:color w:val="403152" w:themeColor="accent4" w:themeShade="80"/>
          <w:sz w:val="24"/>
          <w:szCs w:val="24"/>
        </w:rPr>
      </w:pPr>
      <w:proofErr w:type="gramStart"/>
      <w:r w:rsidRPr="009F1C96">
        <w:rPr>
          <w:color w:val="403152" w:themeColor="accent4" w:themeShade="80"/>
          <w:sz w:val="24"/>
          <w:szCs w:val="24"/>
        </w:rPr>
        <w:t>Формируемые знания и умения учащихся/ компетенции (согласно стандарту образования</w:t>
      </w:r>
      <w:proofErr w:type="gramEnd"/>
    </w:p>
    <w:p w:rsidR="00F520F6" w:rsidRPr="009F1C96" w:rsidRDefault="00F520F6" w:rsidP="009F1C96">
      <w:pPr>
        <w:pStyle w:val="ac"/>
        <w:numPr>
          <w:ilvl w:val="0"/>
          <w:numId w:val="10"/>
        </w:numPr>
        <w:spacing w:after="0" w:line="240" w:lineRule="auto"/>
        <w:jc w:val="center"/>
        <w:rPr>
          <w:b/>
          <w:color w:val="403152" w:themeColor="accent4" w:themeShade="80"/>
          <w:sz w:val="24"/>
          <w:szCs w:val="24"/>
        </w:rPr>
      </w:pPr>
      <w:r w:rsidRPr="009F1C96">
        <w:rPr>
          <w:color w:val="403152" w:themeColor="accent4" w:themeShade="80"/>
          <w:sz w:val="24"/>
          <w:szCs w:val="24"/>
        </w:rPr>
        <w:t>Уровни организации живой природы. Молекулярный уровень  - 10 часов</w:t>
      </w:r>
      <w:proofErr w:type="gramStart"/>
      <w:r w:rsidRPr="009F1C96">
        <w:rPr>
          <w:color w:val="403152" w:themeColor="accent4" w:themeShade="80"/>
          <w:sz w:val="24"/>
          <w:szCs w:val="24"/>
        </w:rPr>
        <w:t>.</w:t>
      </w:r>
      <w:proofErr w:type="gramEnd"/>
      <w:r w:rsidRPr="009F1C96">
        <w:rPr>
          <w:color w:val="403152" w:themeColor="accent4" w:themeShade="80"/>
          <w:sz w:val="24"/>
          <w:szCs w:val="24"/>
        </w:rPr>
        <w:t xml:space="preserve"> </w:t>
      </w:r>
      <w:proofErr w:type="gramStart"/>
      <w:r w:rsidRPr="009F1C96">
        <w:rPr>
          <w:color w:val="403152" w:themeColor="accent4" w:themeShade="80"/>
          <w:sz w:val="24"/>
          <w:szCs w:val="24"/>
        </w:rPr>
        <w:t>п</w:t>
      </w:r>
      <w:proofErr w:type="gramEnd"/>
      <w:r w:rsidRPr="009F1C96">
        <w:rPr>
          <w:color w:val="403152" w:themeColor="accent4" w:themeShade="80"/>
          <w:sz w:val="24"/>
          <w:szCs w:val="24"/>
        </w:rPr>
        <w:t>ризнаки биологических объектов: живых организмов; генов и хромосом; клеток и организмов. роль биологии в формировании современной естественнонаучной картины мира</w:t>
      </w:r>
    </w:p>
    <w:p w:rsidR="00F520F6" w:rsidRPr="009F1C96" w:rsidRDefault="00F520F6" w:rsidP="009F1C96">
      <w:pPr>
        <w:pStyle w:val="ac"/>
        <w:numPr>
          <w:ilvl w:val="0"/>
          <w:numId w:val="10"/>
        </w:numPr>
        <w:spacing w:after="0" w:line="240" w:lineRule="auto"/>
        <w:rPr>
          <w:b/>
          <w:color w:val="403152" w:themeColor="accent4" w:themeShade="80"/>
          <w:sz w:val="24"/>
          <w:szCs w:val="24"/>
        </w:rPr>
      </w:pPr>
      <w:r w:rsidRPr="009F1C96">
        <w:rPr>
          <w:color w:val="403152" w:themeColor="accent4" w:themeShade="80"/>
          <w:sz w:val="24"/>
          <w:szCs w:val="24"/>
        </w:rPr>
        <w:t>Уровни организации живой природы. Клеточный уровень  - 15 часов.</w:t>
      </w:r>
    </w:p>
    <w:p w:rsidR="00F520F6" w:rsidRPr="009F1C96" w:rsidRDefault="00F520F6" w:rsidP="009F1C96">
      <w:pPr>
        <w:pStyle w:val="ac"/>
        <w:spacing w:after="0" w:line="240" w:lineRule="auto"/>
        <w:ind w:left="502"/>
        <w:rPr>
          <w:color w:val="403152" w:themeColor="accent4" w:themeShade="80"/>
          <w:sz w:val="24"/>
          <w:szCs w:val="24"/>
        </w:rPr>
      </w:pPr>
      <w:r w:rsidRPr="009F1C96">
        <w:rPr>
          <w:color w:val="403152" w:themeColor="accent4" w:themeShade="80"/>
          <w:sz w:val="24"/>
          <w:szCs w:val="24"/>
        </w:rPr>
        <w:t>признаки биологических объектов: живых организмов; генов и хромосом; клеток и организмов</w:t>
      </w:r>
    </w:p>
    <w:p w:rsidR="00F520F6" w:rsidRPr="009F1C96" w:rsidRDefault="00F520F6" w:rsidP="009F1C96">
      <w:pPr>
        <w:pStyle w:val="ac"/>
        <w:numPr>
          <w:ilvl w:val="0"/>
          <w:numId w:val="10"/>
        </w:numPr>
        <w:spacing w:after="0" w:line="240" w:lineRule="auto"/>
        <w:rPr>
          <w:b/>
          <w:color w:val="403152" w:themeColor="accent4" w:themeShade="80"/>
          <w:sz w:val="24"/>
          <w:szCs w:val="24"/>
        </w:rPr>
      </w:pPr>
      <w:r w:rsidRPr="009F1C96">
        <w:rPr>
          <w:color w:val="403152" w:themeColor="accent4" w:themeShade="80"/>
          <w:sz w:val="24"/>
          <w:szCs w:val="24"/>
        </w:rPr>
        <w:t>Уровни организации живой природы. Организменный уровень – 17 часов.</w:t>
      </w:r>
    </w:p>
    <w:p w:rsidR="00F520F6" w:rsidRPr="009F1C96" w:rsidRDefault="00F520F6" w:rsidP="009F1C96">
      <w:pPr>
        <w:pStyle w:val="ac"/>
        <w:snapToGrid w:val="0"/>
        <w:spacing w:after="0" w:line="240" w:lineRule="auto"/>
        <w:ind w:left="502"/>
        <w:jc w:val="both"/>
        <w:rPr>
          <w:color w:val="403152" w:themeColor="accent4" w:themeShade="80"/>
          <w:sz w:val="24"/>
          <w:szCs w:val="24"/>
        </w:rPr>
      </w:pPr>
      <w:r w:rsidRPr="009F1C96">
        <w:rPr>
          <w:color w:val="403152" w:themeColor="accent4" w:themeShade="8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F1C96">
        <w:rPr>
          <w:color w:val="403152" w:themeColor="accent4" w:themeShade="80"/>
          <w:sz w:val="24"/>
          <w:szCs w:val="24"/>
        </w:rPr>
        <w:t>для</w:t>
      </w:r>
      <w:proofErr w:type="gramEnd"/>
      <w:r w:rsidRPr="009F1C96">
        <w:rPr>
          <w:color w:val="403152" w:themeColor="accent4" w:themeShade="80"/>
          <w:sz w:val="24"/>
          <w:szCs w:val="24"/>
        </w:rPr>
        <w:t>:</w:t>
      </w:r>
    </w:p>
    <w:p w:rsidR="00F520F6" w:rsidRPr="009F1C96" w:rsidRDefault="00F520F6" w:rsidP="009F1C96">
      <w:pPr>
        <w:pStyle w:val="ac"/>
        <w:spacing w:after="0" w:line="240" w:lineRule="auto"/>
        <w:ind w:left="502"/>
        <w:rPr>
          <w:color w:val="403152" w:themeColor="accent4" w:themeShade="80"/>
          <w:sz w:val="24"/>
          <w:szCs w:val="24"/>
        </w:rPr>
      </w:pPr>
      <w:r w:rsidRPr="009F1C96">
        <w:rPr>
          <w:color w:val="403152" w:themeColor="accent4" w:themeShade="80"/>
          <w:sz w:val="24"/>
          <w:szCs w:val="24"/>
        </w:rPr>
        <w:t>рациональной организации труда и отдыха, соблюдения правил поведения в окружающей среде</w:t>
      </w:r>
    </w:p>
    <w:p w:rsidR="00F520F6" w:rsidRPr="009F1C96" w:rsidRDefault="00F520F6" w:rsidP="009F1C96">
      <w:pPr>
        <w:pStyle w:val="ac"/>
        <w:numPr>
          <w:ilvl w:val="0"/>
          <w:numId w:val="10"/>
        </w:numPr>
        <w:spacing w:after="0" w:line="240" w:lineRule="auto"/>
        <w:rPr>
          <w:b/>
          <w:color w:val="403152" w:themeColor="accent4" w:themeShade="80"/>
          <w:sz w:val="24"/>
          <w:szCs w:val="24"/>
        </w:rPr>
      </w:pPr>
      <w:r w:rsidRPr="009F1C96">
        <w:rPr>
          <w:color w:val="403152" w:themeColor="accent4" w:themeShade="80"/>
          <w:sz w:val="24"/>
          <w:szCs w:val="24"/>
        </w:rPr>
        <w:t>Уровни организации живой природы. Популяционно-видовой уровень – 3 часа</w:t>
      </w:r>
    </w:p>
    <w:p w:rsidR="00F520F6" w:rsidRPr="009F1C96" w:rsidRDefault="00F520F6" w:rsidP="009F1C96">
      <w:pPr>
        <w:pStyle w:val="ac"/>
        <w:spacing w:after="0" w:line="240" w:lineRule="auto"/>
        <w:ind w:left="502"/>
        <w:rPr>
          <w:color w:val="403152" w:themeColor="accent4" w:themeShade="80"/>
          <w:sz w:val="24"/>
          <w:szCs w:val="24"/>
        </w:rPr>
      </w:pPr>
      <w:r w:rsidRPr="009F1C96">
        <w:rPr>
          <w:color w:val="403152" w:themeColor="accent4" w:themeShade="80"/>
          <w:sz w:val="24"/>
          <w:szCs w:val="24"/>
        </w:rPr>
        <w:t>проводить самостоятельный поиск биологической информации: 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технологий);</w:t>
      </w:r>
    </w:p>
    <w:p w:rsidR="00F520F6" w:rsidRPr="009F1C96" w:rsidRDefault="00F520F6" w:rsidP="009F1C96">
      <w:pPr>
        <w:pStyle w:val="ac"/>
        <w:numPr>
          <w:ilvl w:val="0"/>
          <w:numId w:val="10"/>
        </w:numPr>
        <w:spacing w:after="0" w:line="240" w:lineRule="auto"/>
        <w:rPr>
          <w:b/>
          <w:color w:val="403152" w:themeColor="accent4" w:themeShade="80"/>
          <w:sz w:val="24"/>
          <w:szCs w:val="24"/>
        </w:rPr>
      </w:pPr>
      <w:r w:rsidRPr="009F1C96">
        <w:rPr>
          <w:color w:val="403152" w:themeColor="accent4" w:themeShade="80"/>
          <w:sz w:val="24"/>
          <w:szCs w:val="24"/>
        </w:rPr>
        <w:t xml:space="preserve">Уровни организации живой природы. </w:t>
      </w:r>
      <w:proofErr w:type="spellStart"/>
      <w:r w:rsidRPr="009F1C96">
        <w:rPr>
          <w:color w:val="403152" w:themeColor="accent4" w:themeShade="80"/>
          <w:sz w:val="24"/>
          <w:szCs w:val="24"/>
        </w:rPr>
        <w:t>Экосистемный</w:t>
      </w:r>
      <w:proofErr w:type="spellEnd"/>
      <w:r w:rsidRPr="009F1C96">
        <w:rPr>
          <w:color w:val="403152" w:themeColor="accent4" w:themeShade="80"/>
          <w:sz w:val="24"/>
          <w:szCs w:val="24"/>
        </w:rPr>
        <w:t xml:space="preserve"> уровень – 5 часов.</w:t>
      </w:r>
    </w:p>
    <w:p w:rsidR="00F520F6" w:rsidRPr="009F1C96" w:rsidRDefault="00F520F6" w:rsidP="009F1C96">
      <w:pPr>
        <w:pStyle w:val="ac"/>
        <w:spacing w:after="0" w:line="240" w:lineRule="auto"/>
        <w:ind w:left="502"/>
        <w:rPr>
          <w:color w:val="403152" w:themeColor="accent4" w:themeShade="80"/>
          <w:sz w:val="24"/>
          <w:szCs w:val="24"/>
        </w:rPr>
      </w:pPr>
      <w:r w:rsidRPr="009F1C96">
        <w:rPr>
          <w:color w:val="403152" w:themeColor="accent4" w:themeShade="80"/>
          <w:sz w:val="24"/>
          <w:szCs w:val="24"/>
        </w:rPr>
        <w:t>выявлять изменчивость организмов, приспособления организмов к среде обитания, типы взаимодействия разных видов в экосистеме</w:t>
      </w:r>
    </w:p>
    <w:p w:rsidR="00F520F6" w:rsidRPr="009F1C96" w:rsidRDefault="00F520F6" w:rsidP="009F1C96">
      <w:pPr>
        <w:pStyle w:val="ac"/>
        <w:numPr>
          <w:ilvl w:val="0"/>
          <w:numId w:val="10"/>
        </w:numPr>
        <w:spacing w:after="0" w:line="240" w:lineRule="auto"/>
        <w:rPr>
          <w:b/>
          <w:color w:val="403152" w:themeColor="accent4" w:themeShade="80"/>
          <w:sz w:val="24"/>
          <w:szCs w:val="24"/>
        </w:rPr>
      </w:pPr>
      <w:r w:rsidRPr="009F1C96">
        <w:rPr>
          <w:color w:val="403152" w:themeColor="accent4" w:themeShade="80"/>
          <w:sz w:val="24"/>
          <w:szCs w:val="24"/>
        </w:rPr>
        <w:t>Уровни организации живой природы. Биосферный уровень – 3 часа</w:t>
      </w:r>
    </w:p>
    <w:p w:rsidR="00F520F6" w:rsidRPr="009F1C96" w:rsidRDefault="00F520F6" w:rsidP="009F1C96">
      <w:pPr>
        <w:pStyle w:val="ac"/>
        <w:spacing w:after="0" w:line="240" w:lineRule="auto"/>
        <w:ind w:left="502"/>
        <w:rPr>
          <w:color w:val="403152" w:themeColor="accent4" w:themeShade="80"/>
          <w:sz w:val="24"/>
          <w:szCs w:val="24"/>
        </w:rPr>
      </w:pPr>
      <w:r w:rsidRPr="009F1C96">
        <w:rPr>
          <w:color w:val="403152" w:themeColor="accent4" w:themeShade="80"/>
          <w:sz w:val="24"/>
          <w:szCs w:val="24"/>
        </w:rPr>
        <w:t>взаимосвязи организмов и окружающей среды; биологического разнообразия в сохранении биосферы; необходимость защиты окружающей среды;</w:t>
      </w:r>
    </w:p>
    <w:p w:rsidR="00F520F6" w:rsidRPr="009F1C96" w:rsidRDefault="00F520F6" w:rsidP="009F1C96">
      <w:pPr>
        <w:pStyle w:val="ac"/>
        <w:numPr>
          <w:ilvl w:val="0"/>
          <w:numId w:val="10"/>
        </w:numPr>
        <w:spacing w:after="0" w:line="240" w:lineRule="auto"/>
        <w:rPr>
          <w:b/>
          <w:color w:val="403152" w:themeColor="accent4" w:themeShade="80"/>
          <w:sz w:val="24"/>
          <w:szCs w:val="24"/>
        </w:rPr>
      </w:pPr>
      <w:r w:rsidRPr="009F1C96">
        <w:rPr>
          <w:color w:val="403152" w:themeColor="accent4" w:themeShade="80"/>
          <w:sz w:val="24"/>
          <w:szCs w:val="24"/>
        </w:rPr>
        <w:t>Эволюция – 7 часов.</w:t>
      </w:r>
    </w:p>
    <w:p w:rsidR="00F520F6" w:rsidRPr="009F1C96" w:rsidRDefault="00F520F6" w:rsidP="009F1C96">
      <w:pPr>
        <w:pStyle w:val="ac"/>
        <w:spacing w:after="0" w:line="240" w:lineRule="auto"/>
        <w:ind w:left="502"/>
        <w:rPr>
          <w:color w:val="403152" w:themeColor="accent4" w:themeShade="80"/>
          <w:sz w:val="24"/>
          <w:szCs w:val="24"/>
        </w:rPr>
      </w:pPr>
      <w:proofErr w:type="gramStart"/>
      <w:r w:rsidRPr="009F1C96">
        <w:rPr>
          <w:color w:val="403152" w:themeColor="accent4" w:themeShade="80"/>
          <w:sz w:val="24"/>
          <w:szCs w:val="24"/>
        </w:rPr>
        <w:t>сущность биологических процессов: обмен веществ и превращения энергии, питание, дыхание, выделение, транспорт веществ, рост, развитие, размножение, наследственность и изменчивость,</w:t>
      </w:r>
      <w:proofErr w:type="gramEnd"/>
    </w:p>
    <w:p w:rsidR="0089244C" w:rsidRPr="009F1C96" w:rsidRDefault="00F520F6" w:rsidP="009F1C96">
      <w:pPr>
        <w:pStyle w:val="ac"/>
        <w:numPr>
          <w:ilvl w:val="0"/>
          <w:numId w:val="10"/>
        </w:numPr>
        <w:spacing w:after="0" w:line="240" w:lineRule="auto"/>
        <w:rPr>
          <w:b/>
          <w:color w:val="403152" w:themeColor="accent4" w:themeShade="80"/>
          <w:sz w:val="24"/>
          <w:szCs w:val="24"/>
        </w:rPr>
      </w:pPr>
      <w:r w:rsidRPr="009F1C96">
        <w:rPr>
          <w:color w:val="403152" w:themeColor="accent4" w:themeShade="80"/>
          <w:sz w:val="24"/>
          <w:szCs w:val="24"/>
        </w:rPr>
        <w:t xml:space="preserve">Возникновение и развитие жизни – 6 часов. </w:t>
      </w:r>
    </w:p>
    <w:p w:rsidR="00F520F6" w:rsidRPr="009F1C96" w:rsidRDefault="00F520F6" w:rsidP="009F1C96">
      <w:pPr>
        <w:pStyle w:val="ac"/>
        <w:spacing w:after="0" w:line="240" w:lineRule="auto"/>
        <w:ind w:left="502"/>
        <w:rPr>
          <w:b/>
          <w:color w:val="403152" w:themeColor="accent4" w:themeShade="80"/>
          <w:sz w:val="24"/>
          <w:szCs w:val="24"/>
        </w:rPr>
      </w:pPr>
      <w:r w:rsidRPr="009F1C96">
        <w:rPr>
          <w:color w:val="403152" w:themeColor="accent4" w:themeShade="80"/>
          <w:sz w:val="24"/>
          <w:szCs w:val="24"/>
        </w:rPr>
        <w:t>анализировать и оценивать 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</w:t>
      </w:r>
    </w:p>
    <w:p w:rsidR="00DD2AA1" w:rsidRPr="009F1C96" w:rsidRDefault="00DD2AA1" w:rsidP="009F1C96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89244C" w:rsidRPr="009F1C96" w:rsidRDefault="0089244C" w:rsidP="009F1C96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89244C" w:rsidRPr="009F1C96" w:rsidRDefault="0089244C" w:rsidP="009F1C96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89244C" w:rsidRPr="009F1C96" w:rsidRDefault="0089244C" w:rsidP="009F1C96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89244C" w:rsidRPr="009F1C96" w:rsidRDefault="0089244C" w:rsidP="009F1C96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89244C" w:rsidRPr="009F1C96" w:rsidRDefault="0089244C" w:rsidP="009F1C96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026184" w:rsidRPr="009F1C96" w:rsidRDefault="00026184" w:rsidP="009F1C96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BB3DD7" w:rsidRPr="009F1C96" w:rsidRDefault="002524A9" w:rsidP="009F1C96">
      <w:pPr>
        <w:pStyle w:val="ac"/>
        <w:numPr>
          <w:ilvl w:val="0"/>
          <w:numId w:val="16"/>
        </w:numPr>
        <w:spacing w:after="0" w:line="240" w:lineRule="auto"/>
        <w:jc w:val="center"/>
        <w:rPr>
          <w:b/>
          <w:color w:val="403152" w:themeColor="accent4" w:themeShade="80"/>
          <w:sz w:val="24"/>
          <w:szCs w:val="24"/>
        </w:rPr>
      </w:pPr>
      <w:r w:rsidRPr="009F1C96">
        <w:rPr>
          <w:b/>
          <w:color w:val="403152" w:themeColor="accent4" w:themeShade="80"/>
          <w:sz w:val="24"/>
          <w:szCs w:val="24"/>
        </w:rPr>
        <w:t>Тематическое планирование</w:t>
      </w:r>
      <w:proofErr w:type="gramStart"/>
      <w:r w:rsidRPr="009F1C96">
        <w:rPr>
          <w:b/>
          <w:color w:val="403152" w:themeColor="accent4" w:themeShade="80"/>
          <w:sz w:val="24"/>
          <w:szCs w:val="24"/>
        </w:rPr>
        <w:t xml:space="preserve"> .</w:t>
      </w:r>
      <w:proofErr w:type="gramEnd"/>
    </w:p>
    <w:p w:rsidR="00BB3DD7" w:rsidRPr="009F1C96" w:rsidRDefault="002524A9" w:rsidP="009F1C96">
      <w:pPr>
        <w:spacing w:line="240" w:lineRule="auto"/>
        <w:rPr>
          <w:color w:val="403152" w:themeColor="accent4" w:themeShade="80"/>
          <w:sz w:val="24"/>
          <w:szCs w:val="24"/>
        </w:rPr>
      </w:pPr>
      <w:r w:rsidRPr="009F1C96">
        <w:rPr>
          <w:color w:val="403152" w:themeColor="accent4" w:themeShade="80"/>
          <w:sz w:val="24"/>
          <w:szCs w:val="24"/>
        </w:rPr>
        <w:t>6 класс.</w:t>
      </w:r>
    </w:p>
    <w:tbl>
      <w:tblPr>
        <w:tblW w:w="0" w:type="auto"/>
        <w:tblInd w:w="-5" w:type="dxa"/>
        <w:tblLayout w:type="fixed"/>
        <w:tblLook w:val="0000"/>
      </w:tblPr>
      <w:tblGrid>
        <w:gridCol w:w="540"/>
        <w:gridCol w:w="4393"/>
        <w:gridCol w:w="1276"/>
        <w:gridCol w:w="1559"/>
        <w:gridCol w:w="1417"/>
        <w:gridCol w:w="1560"/>
        <w:gridCol w:w="2551"/>
      </w:tblGrid>
      <w:tr w:rsidR="00535682" w:rsidRPr="009F1C96" w:rsidTr="00CA528B">
        <w:trPr>
          <w:cantSplit/>
          <w:trHeight w:hRule="exact" w:val="29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№ п/п</w:t>
            </w:r>
          </w:p>
        </w:tc>
        <w:tc>
          <w:tcPr>
            <w:tcW w:w="4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535682" w:rsidRPr="009F1C96" w:rsidRDefault="00535682" w:rsidP="009F1C96">
            <w:pPr>
              <w:autoSpaceDE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Тема</w:t>
            </w:r>
          </w:p>
          <w:p w:rsidR="00535682" w:rsidRPr="009F1C96" w:rsidRDefault="00535682" w:rsidP="009F1C96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535682" w:rsidRPr="009F1C96" w:rsidRDefault="00535682" w:rsidP="009F1C96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535682" w:rsidRPr="009F1C96" w:rsidRDefault="00535682" w:rsidP="009F1C96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535682" w:rsidRPr="009F1C96" w:rsidRDefault="00535682" w:rsidP="009F1C96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535682" w:rsidRPr="009F1C96" w:rsidRDefault="00535682" w:rsidP="009F1C96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535682" w:rsidRPr="009F1C96" w:rsidRDefault="00535682" w:rsidP="009F1C96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Количество часов на изучение темы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В том числе: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535682" w:rsidRPr="009F1C96" w:rsidTr="00CA528B">
        <w:trPr>
          <w:cantSplit/>
          <w:trHeight w:hRule="exact" w:val="1486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ind w:left="113" w:right="113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к/</w:t>
            </w:r>
            <w:proofErr w:type="spellStart"/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ind w:left="113" w:right="113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Лабораторные,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ind w:left="113" w:right="113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Экскурсии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9F1C96" w:rsidRDefault="00CA528B" w:rsidP="009F1C96">
            <w:pPr>
              <w:autoSpaceDE w:val="0"/>
              <w:snapToGrid w:val="0"/>
              <w:spacing w:after="0" w:line="240" w:lineRule="auto"/>
              <w:ind w:left="113" w:right="113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ХКК</w:t>
            </w:r>
          </w:p>
        </w:tc>
      </w:tr>
      <w:tr w:rsidR="00535682" w:rsidRPr="009F1C96" w:rsidTr="00CA528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Введение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535682" w:rsidRPr="009F1C96" w:rsidTr="00CA528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Раздел 1. Клеточное строение организмов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535682" w:rsidRPr="009F1C96" w:rsidTr="00CA528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Раздел 2. Царство Бактерии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535682" w:rsidRPr="009F1C96" w:rsidTr="00CA528B">
        <w:trPr>
          <w:trHeight w:val="26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Раздел 3. Царство Грибы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535682" w:rsidRPr="009F1C96" w:rsidTr="00CA528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5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Раздел 4. Царство Растения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535682" w:rsidRPr="009F1C96" w:rsidTr="00CA528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6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Раздел 5. Строение и многообразие покрытосеменных растений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751455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535682" w:rsidRPr="009F1C96" w:rsidTr="00CA528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7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Раздел 6. Жизнь растений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535682" w:rsidRPr="009F1C96" w:rsidTr="00CA528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8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Раздел 7. Классификация растений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535682" w:rsidRPr="009F1C96" w:rsidTr="00CA528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9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Раздел 8. Природные сообщества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751455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535682" w:rsidRPr="009F1C96" w:rsidTr="00CA528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Раздел 9. Развитие растительного мира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2+2 (резерв)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9F1C96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</w:tbl>
    <w:p w:rsidR="00BB3DD7" w:rsidRPr="009F1C96" w:rsidRDefault="00BB3DD7" w:rsidP="009F1C96">
      <w:pPr>
        <w:spacing w:after="0" w:line="240" w:lineRule="auto"/>
        <w:rPr>
          <w:color w:val="403152" w:themeColor="accent4" w:themeShade="80"/>
          <w:sz w:val="24"/>
          <w:szCs w:val="24"/>
        </w:rPr>
      </w:pPr>
    </w:p>
    <w:p w:rsidR="00BB3DD7" w:rsidRPr="009F1C96" w:rsidRDefault="000B591F" w:rsidP="009F1C96">
      <w:pPr>
        <w:spacing w:after="0" w:line="240" w:lineRule="auto"/>
        <w:jc w:val="center"/>
        <w:rPr>
          <w:b/>
          <w:color w:val="403152" w:themeColor="accent4" w:themeShade="80"/>
          <w:sz w:val="24"/>
          <w:szCs w:val="24"/>
        </w:rPr>
      </w:pPr>
      <w:r w:rsidRPr="009F1C96">
        <w:rPr>
          <w:b/>
          <w:color w:val="403152" w:themeColor="accent4" w:themeShade="80"/>
          <w:sz w:val="24"/>
          <w:szCs w:val="24"/>
        </w:rPr>
        <w:t>7 класс</w:t>
      </w:r>
    </w:p>
    <w:tbl>
      <w:tblPr>
        <w:tblW w:w="0" w:type="auto"/>
        <w:tblInd w:w="-5" w:type="dxa"/>
        <w:tblLayout w:type="fixed"/>
        <w:tblLook w:val="0000"/>
      </w:tblPr>
      <w:tblGrid>
        <w:gridCol w:w="540"/>
        <w:gridCol w:w="5669"/>
        <w:gridCol w:w="1559"/>
        <w:gridCol w:w="1417"/>
        <w:gridCol w:w="1560"/>
        <w:gridCol w:w="2551"/>
      </w:tblGrid>
      <w:tr w:rsidR="00026184" w:rsidRPr="009F1C96" w:rsidTr="00CA528B">
        <w:trPr>
          <w:cantSplit/>
          <w:trHeight w:val="82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№ п/п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026184" w:rsidRPr="009F1C96" w:rsidRDefault="00026184" w:rsidP="009F1C96">
            <w:pPr>
              <w:autoSpaceDE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Тема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Количество часов на изучение темы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26184" w:rsidRPr="009F1C96" w:rsidRDefault="00E26BE4" w:rsidP="009F1C96">
            <w:pPr>
              <w:autoSpaceDE w:val="0"/>
              <w:snapToGrid w:val="0"/>
              <w:spacing w:after="0" w:line="240" w:lineRule="auto"/>
              <w:ind w:left="113" w:right="113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к/</w:t>
            </w:r>
            <w:proofErr w:type="spellStart"/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26184" w:rsidRPr="009F1C96" w:rsidRDefault="00E26BE4" w:rsidP="009F1C96">
            <w:pPr>
              <w:autoSpaceDE w:val="0"/>
              <w:snapToGrid w:val="0"/>
              <w:spacing w:after="0" w:line="240" w:lineRule="auto"/>
              <w:ind w:left="113" w:right="113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п/</w:t>
            </w:r>
            <w:proofErr w:type="spellStart"/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р</w:t>
            </w:r>
            <w:proofErr w:type="spellEnd"/>
            <w:proofErr w:type="gramEnd"/>
            <w:r w:rsidR="00026184" w:rsidRPr="009F1C96">
              <w:rPr>
                <w:color w:val="403152" w:themeColor="accent4" w:themeShade="80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26184" w:rsidRPr="009F1C96" w:rsidRDefault="00E26BE4" w:rsidP="009F1C96">
            <w:pPr>
              <w:autoSpaceDE w:val="0"/>
              <w:snapToGrid w:val="0"/>
              <w:spacing w:after="0" w:line="240" w:lineRule="auto"/>
              <w:ind w:left="113" w:right="113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ХКК</w:t>
            </w:r>
          </w:p>
        </w:tc>
      </w:tr>
      <w:tr w:rsidR="00026184" w:rsidRPr="009F1C96" w:rsidTr="00CA528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Введение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</w:tr>
      <w:tr w:rsidR="00026184" w:rsidRPr="009F1C96" w:rsidTr="00CA528B">
        <w:trPr>
          <w:trHeight w:val="67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Многообразие животных </w:t>
            </w:r>
          </w:p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Простейшие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2618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</w:tr>
      <w:tr w:rsidR="00026184" w:rsidRPr="009F1C96" w:rsidTr="00CA528B">
        <w:trPr>
          <w:trHeight w:val="975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3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Многоклеточные организмы. Беспозвоночные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2618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2618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2618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6</w:t>
            </w:r>
          </w:p>
        </w:tc>
      </w:tr>
      <w:tr w:rsidR="00026184" w:rsidRPr="009F1C96" w:rsidTr="00CA528B">
        <w:trPr>
          <w:trHeight w:val="706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Многоклеточные организмы. Хордовые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10</w:t>
            </w:r>
          </w:p>
        </w:tc>
      </w:tr>
      <w:tr w:rsidR="00026184" w:rsidRPr="009F1C96" w:rsidTr="00CA528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18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5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Эволюция строения. Взаимосвязь строения и функций органов и их систем у животных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026184" w:rsidRPr="009F1C96" w:rsidTr="00CA528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18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6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Индивидуальное развитие животных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026184" w:rsidRPr="009F1C96" w:rsidTr="00CA528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18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7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Развитие животного мира на Земле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026184" w:rsidRPr="009F1C96" w:rsidTr="00CA528B">
        <w:trPr>
          <w:trHeight w:val="60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18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8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Биоценозы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</w:tr>
      <w:tr w:rsidR="00026184" w:rsidRPr="009F1C96" w:rsidTr="00CA528B">
        <w:trPr>
          <w:trHeight w:val="143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18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9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Животный мир и хозяйственная деятельность человека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9F1C96" w:rsidRDefault="0002618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3</w:t>
            </w:r>
          </w:p>
        </w:tc>
      </w:tr>
    </w:tbl>
    <w:p w:rsidR="00BB3DD7" w:rsidRPr="009F1C96" w:rsidRDefault="000B591F" w:rsidP="009F1C96">
      <w:pPr>
        <w:spacing w:after="0" w:line="240" w:lineRule="auto"/>
        <w:rPr>
          <w:b/>
          <w:color w:val="403152" w:themeColor="accent4" w:themeShade="80"/>
          <w:sz w:val="24"/>
          <w:szCs w:val="24"/>
        </w:rPr>
      </w:pPr>
      <w:r w:rsidRPr="009F1C96">
        <w:rPr>
          <w:b/>
          <w:color w:val="403152" w:themeColor="accent4" w:themeShade="80"/>
          <w:sz w:val="24"/>
          <w:szCs w:val="24"/>
        </w:rPr>
        <w:t>8 класс</w:t>
      </w:r>
    </w:p>
    <w:p w:rsidR="00BB3DD7" w:rsidRPr="009F1C96" w:rsidRDefault="00BB3DD7" w:rsidP="009F1C96">
      <w:pPr>
        <w:spacing w:after="0" w:line="240" w:lineRule="auto"/>
        <w:rPr>
          <w:color w:val="403152" w:themeColor="accent4" w:themeShade="80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40"/>
        <w:gridCol w:w="5669"/>
        <w:gridCol w:w="1559"/>
        <w:gridCol w:w="1417"/>
        <w:gridCol w:w="1560"/>
        <w:gridCol w:w="2552"/>
      </w:tblGrid>
      <w:tr w:rsidR="00E26BE4" w:rsidRPr="009F1C96" w:rsidTr="0059164C">
        <w:trPr>
          <w:cantSplit/>
          <w:trHeight w:hRule="exact" w:val="29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№ п/п</w:t>
            </w:r>
          </w:p>
        </w:tc>
        <w:tc>
          <w:tcPr>
            <w:tcW w:w="5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E26BE4" w:rsidRPr="009F1C96" w:rsidRDefault="00E26BE4" w:rsidP="009F1C96">
            <w:pPr>
              <w:autoSpaceDE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Тема</w:t>
            </w:r>
          </w:p>
          <w:p w:rsidR="00E26BE4" w:rsidRPr="009F1C96" w:rsidRDefault="00E26BE4" w:rsidP="009F1C96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E26BE4" w:rsidRPr="009F1C96" w:rsidRDefault="00E26BE4" w:rsidP="009F1C96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E26BE4" w:rsidRPr="009F1C96" w:rsidRDefault="00E26BE4" w:rsidP="009F1C96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E26BE4" w:rsidRPr="009F1C96" w:rsidRDefault="00E26BE4" w:rsidP="009F1C96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E26BE4" w:rsidRPr="009F1C96" w:rsidRDefault="00E26BE4" w:rsidP="009F1C96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E26BE4" w:rsidRPr="009F1C96" w:rsidRDefault="00E26BE4" w:rsidP="009F1C96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Количество часов на изучение темы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9F1C96" w:rsidRDefault="00E26BE4" w:rsidP="009F1C96">
            <w:pPr>
              <w:autoSpaceDE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ХКК</w:t>
            </w:r>
          </w:p>
        </w:tc>
      </w:tr>
      <w:tr w:rsidR="00E26BE4" w:rsidRPr="009F1C96" w:rsidTr="00A27778">
        <w:trPr>
          <w:cantSplit/>
          <w:trHeight w:hRule="exact" w:val="952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5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ind w:left="113" w:right="113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К/</w:t>
            </w:r>
            <w:proofErr w:type="spellStart"/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ind w:left="113" w:right="113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П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/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р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9F1C96" w:rsidRDefault="00E26BE4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E26BE4" w:rsidRPr="009F1C96" w:rsidTr="0059164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Место человека в системе органического мира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</w:tr>
      <w:tr w:rsidR="00E26BE4" w:rsidRPr="009F1C96" w:rsidTr="0059164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Происхождение человека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</w:tr>
      <w:tr w:rsidR="00E26BE4" w:rsidRPr="009F1C96" w:rsidTr="0059164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Краткая история развития знаний о строении и функциях организма.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9F1C96" w:rsidRDefault="00E26BE4" w:rsidP="009F1C96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</w:tr>
      <w:tr w:rsidR="00E26BE4" w:rsidRPr="009F1C96" w:rsidTr="0059164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Общий обзор строения и функций организма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E26BE4" w:rsidRPr="009F1C96" w:rsidTr="0059164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5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Координация и регуляция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5</w:t>
            </w:r>
          </w:p>
        </w:tc>
      </w:tr>
      <w:tr w:rsidR="00E26BE4" w:rsidRPr="009F1C96" w:rsidTr="0059164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6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Опора и движение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</w:tr>
      <w:tr w:rsidR="00E26BE4" w:rsidRPr="009F1C96" w:rsidTr="0059164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7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Внутренняя среда организма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</w:tr>
      <w:tr w:rsidR="00E26BE4" w:rsidRPr="009F1C96" w:rsidTr="0059164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8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Транспорт веществ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</w:tr>
      <w:tr w:rsidR="00E26BE4" w:rsidRPr="009F1C96" w:rsidTr="0059164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9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Дыхание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</w:tr>
      <w:tr w:rsidR="00E26BE4" w:rsidRPr="009F1C96" w:rsidTr="0059164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Пищеварение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</w:tr>
      <w:tr w:rsidR="00E26BE4" w:rsidRPr="009F1C96" w:rsidTr="0059164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Обмен веществ и энергии. Витамины.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</w:tr>
      <w:tr w:rsidR="00E26BE4" w:rsidRPr="009F1C96" w:rsidTr="0059164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12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Выделение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</w:tr>
      <w:tr w:rsidR="00E26BE4" w:rsidRPr="009F1C96" w:rsidTr="0059164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13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Покровы тела.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</w:tr>
      <w:tr w:rsidR="00E26BE4" w:rsidRPr="009F1C96" w:rsidTr="0059164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14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Размножение и развитие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</w:tr>
      <w:tr w:rsidR="00E26BE4" w:rsidRPr="009F1C96" w:rsidTr="0059164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15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Высшая нервная деятельность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</w:tr>
      <w:tr w:rsidR="00E26BE4" w:rsidRPr="009F1C96" w:rsidTr="0059164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16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Человек и окружающая среда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</w:tr>
      <w:tr w:rsidR="00E26BE4" w:rsidRPr="009F1C96" w:rsidTr="0059164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17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Повторении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и обобщение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9F1C96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</w:tbl>
    <w:p w:rsidR="00BB3DD7" w:rsidRPr="009F1C96" w:rsidRDefault="000B591F" w:rsidP="009F1C96">
      <w:pPr>
        <w:spacing w:after="0" w:line="240" w:lineRule="auto"/>
        <w:jc w:val="center"/>
        <w:rPr>
          <w:b/>
          <w:color w:val="403152" w:themeColor="accent4" w:themeShade="80"/>
          <w:sz w:val="24"/>
          <w:szCs w:val="24"/>
        </w:rPr>
      </w:pPr>
      <w:r w:rsidRPr="009F1C96">
        <w:rPr>
          <w:b/>
          <w:color w:val="403152" w:themeColor="accent4" w:themeShade="80"/>
          <w:sz w:val="24"/>
          <w:szCs w:val="24"/>
        </w:rPr>
        <w:t>9 класс</w:t>
      </w:r>
    </w:p>
    <w:p w:rsidR="00BB3DD7" w:rsidRPr="009F1C96" w:rsidRDefault="00BB3DD7" w:rsidP="009F1C96">
      <w:pPr>
        <w:spacing w:line="240" w:lineRule="auto"/>
        <w:rPr>
          <w:color w:val="403152" w:themeColor="accent4" w:themeShade="80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40"/>
        <w:gridCol w:w="3401"/>
        <w:gridCol w:w="1417"/>
        <w:gridCol w:w="851"/>
        <w:gridCol w:w="850"/>
        <w:gridCol w:w="851"/>
        <w:gridCol w:w="2268"/>
      </w:tblGrid>
      <w:tr w:rsidR="00BB3DD7" w:rsidRPr="009F1C96" w:rsidTr="00E26BE4">
        <w:trPr>
          <w:cantSplit/>
          <w:trHeight w:hRule="exact" w:val="29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№ п/п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BB3DD7" w:rsidRPr="009F1C96" w:rsidRDefault="00BB3DD7" w:rsidP="009F1C96">
            <w:pPr>
              <w:autoSpaceDE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Тема</w:t>
            </w:r>
          </w:p>
          <w:p w:rsidR="00BB3DD7" w:rsidRPr="009F1C96" w:rsidRDefault="00BB3DD7" w:rsidP="009F1C96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BB3DD7" w:rsidRPr="009F1C96" w:rsidRDefault="00BB3DD7" w:rsidP="009F1C96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BB3DD7" w:rsidRPr="009F1C96" w:rsidRDefault="00BB3DD7" w:rsidP="009F1C96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BB3DD7" w:rsidRPr="009F1C96" w:rsidRDefault="00BB3DD7" w:rsidP="009F1C96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BB3DD7" w:rsidRPr="009F1C96" w:rsidRDefault="00BB3DD7" w:rsidP="009F1C96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BB3DD7" w:rsidRPr="009F1C96" w:rsidRDefault="00BB3DD7" w:rsidP="009F1C96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Количество часов на изучение темы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BB3DD7" w:rsidRPr="009F1C96" w:rsidTr="00762D92">
        <w:trPr>
          <w:cantSplit/>
          <w:trHeight w:hRule="exact" w:val="917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E26BE4" w:rsidP="009F1C96">
            <w:pPr>
              <w:autoSpaceDE w:val="0"/>
              <w:snapToGrid w:val="0"/>
              <w:spacing w:after="0" w:line="240" w:lineRule="auto"/>
              <w:ind w:left="113" w:right="113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к/</w:t>
            </w:r>
            <w:proofErr w:type="spellStart"/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E26BE4" w:rsidP="009F1C96">
            <w:pPr>
              <w:autoSpaceDE w:val="0"/>
              <w:snapToGrid w:val="0"/>
              <w:spacing w:after="0" w:line="240" w:lineRule="auto"/>
              <w:ind w:left="113" w:right="113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п/</w:t>
            </w:r>
            <w:proofErr w:type="spellStart"/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E26BE4" w:rsidP="009F1C96">
            <w:pPr>
              <w:autoSpaceDE w:val="0"/>
              <w:snapToGrid w:val="0"/>
              <w:spacing w:after="0" w:line="240" w:lineRule="auto"/>
              <w:ind w:left="113" w:right="113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ХКК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DD7" w:rsidRPr="009F1C96" w:rsidRDefault="00BB3DD7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BB3DD7" w:rsidRPr="009F1C96" w:rsidTr="00CA528B">
        <w:trPr>
          <w:trHeight w:val="3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Введение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BB3DD7" w:rsidRPr="009F1C96" w:rsidTr="00E26BE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Уровни организации живой природы. Молекулярный уровень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762D92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BB3DD7" w:rsidRPr="009F1C96" w:rsidTr="00E26BE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Уровни организации живой природы. Клеточный уровень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762D92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762D92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BB3DD7" w:rsidRPr="009F1C96" w:rsidTr="00E26BE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Уровни организации живой природы. Организменный уровень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762D92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762D92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BB3DD7" w:rsidRPr="009F1C96" w:rsidTr="00E26BE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Уровни организации живой природы. Популяционно-видовой уровень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BB3DD7" w:rsidRPr="009F1C96" w:rsidTr="00E26BE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6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Уровни организации живой природы.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Экосистемный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уровень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BB3DD7" w:rsidRPr="009F1C96" w:rsidTr="00E26BE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7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Уровни организации живой природы. Биосферный уровень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BB3DD7" w:rsidRPr="009F1C96" w:rsidTr="00E26BE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8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Эволюция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BB3DD7" w:rsidRPr="009F1C96" w:rsidTr="00E26BE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9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Возникновение и развитие жизни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DD7" w:rsidRPr="009F1C96" w:rsidRDefault="00BB3DD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</w:tbl>
    <w:p w:rsidR="00C43D73" w:rsidRPr="009F1C96" w:rsidRDefault="00C43D73" w:rsidP="009F1C96">
      <w:pPr>
        <w:spacing w:line="240" w:lineRule="auto"/>
        <w:rPr>
          <w:b/>
          <w:color w:val="403152" w:themeColor="accent4" w:themeShade="80"/>
          <w:sz w:val="24"/>
          <w:szCs w:val="24"/>
        </w:rPr>
      </w:pPr>
    </w:p>
    <w:p w:rsidR="00CA528B" w:rsidRPr="009F1C96" w:rsidRDefault="00CA528B" w:rsidP="00B03AC9">
      <w:pPr>
        <w:spacing w:line="240" w:lineRule="auto"/>
        <w:rPr>
          <w:b/>
          <w:color w:val="403152" w:themeColor="accent4" w:themeShade="80"/>
          <w:sz w:val="24"/>
          <w:szCs w:val="24"/>
        </w:rPr>
        <w:sectPr w:rsidR="00CA528B" w:rsidRPr="009F1C96" w:rsidSect="00713300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DD2AA1" w:rsidRPr="009F1C96" w:rsidRDefault="00DD2AA1" w:rsidP="00B03AC9">
      <w:pPr>
        <w:spacing w:after="0" w:line="240" w:lineRule="auto"/>
        <w:rPr>
          <w:b/>
          <w:color w:val="403152" w:themeColor="accent4" w:themeShade="80"/>
          <w:sz w:val="24"/>
          <w:szCs w:val="24"/>
        </w:rPr>
        <w:sectPr w:rsidR="00DD2AA1" w:rsidRPr="009F1C96" w:rsidSect="00CA528B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3958D3" w:rsidRPr="009F1C96" w:rsidRDefault="003958D3" w:rsidP="009F1C96">
      <w:pPr>
        <w:spacing w:after="0" w:line="240" w:lineRule="auto"/>
        <w:jc w:val="both"/>
        <w:rPr>
          <w:color w:val="403152" w:themeColor="accent4" w:themeShade="80"/>
          <w:sz w:val="24"/>
          <w:szCs w:val="24"/>
        </w:rPr>
      </w:pPr>
    </w:p>
    <w:p w:rsidR="003958D3" w:rsidRPr="009F1C96" w:rsidRDefault="003958D3" w:rsidP="009F1C96">
      <w:pPr>
        <w:spacing w:after="0" w:line="240" w:lineRule="auto"/>
        <w:ind w:left="360"/>
        <w:jc w:val="both"/>
        <w:rPr>
          <w:color w:val="403152" w:themeColor="accent4" w:themeShade="80"/>
          <w:sz w:val="24"/>
          <w:szCs w:val="24"/>
        </w:rPr>
      </w:pPr>
    </w:p>
    <w:p w:rsidR="003958D3" w:rsidRPr="009F1C96" w:rsidRDefault="003958D3" w:rsidP="009F1C96">
      <w:pPr>
        <w:spacing w:after="0" w:line="240" w:lineRule="auto"/>
        <w:ind w:left="360"/>
        <w:jc w:val="both"/>
        <w:rPr>
          <w:color w:val="403152" w:themeColor="accent4" w:themeShade="80"/>
          <w:sz w:val="24"/>
          <w:szCs w:val="24"/>
        </w:rPr>
      </w:pPr>
    </w:p>
    <w:p w:rsidR="003958D3" w:rsidRPr="009F1C96" w:rsidRDefault="003958D3" w:rsidP="009F1C96">
      <w:pPr>
        <w:spacing w:after="0" w:line="240" w:lineRule="auto"/>
        <w:jc w:val="center"/>
        <w:rPr>
          <w:rFonts w:cs="Times New Roman"/>
          <w:b/>
          <w:color w:val="403152" w:themeColor="accent4" w:themeShade="80"/>
          <w:sz w:val="24"/>
          <w:szCs w:val="24"/>
        </w:rPr>
      </w:pPr>
      <w:r w:rsidRPr="009F1C96">
        <w:rPr>
          <w:rFonts w:cs="Times New Roman"/>
          <w:b/>
          <w:color w:val="403152" w:themeColor="accent4" w:themeShade="80"/>
          <w:sz w:val="24"/>
          <w:szCs w:val="24"/>
        </w:rPr>
        <w:t>Календарно-тематическое планирование учебного предмета биология для 6 класса</w:t>
      </w:r>
    </w:p>
    <w:p w:rsidR="003958D3" w:rsidRPr="009F1C96" w:rsidRDefault="003958D3" w:rsidP="009F1C96">
      <w:pPr>
        <w:autoSpaceDE w:val="0"/>
        <w:spacing w:after="0" w:line="240" w:lineRule="auto"/>
        <w:ind w:firstLine="705"/>
        <w:rPr>
          <w:rFonts w:cs="Times New Roman"/>
          <w:b/>
          <w:color w:val="403152" w:themeColor="accent4" w:themeShade="80"/>
          <w:sz w:val="24"/>
          <w:szCs w:val="24"/>
        </w:rPr>
      </w:pPr>
    </w:p>
    <w:p w:rsidR="003958D3" w:rsidRPr="009F1C96" w:rsidRDefault="003958D3" w:rsidP="009F1C96">
      <w:pPr>
        <w:spacing w:after="0" w:line="240" w:lineRule="auto"/>
        <w:jc w:val="center"/>
        <w:rPr>
          <w:rFonts w:cs="Times New Roman"/>
          <w:b/>
          <w:color w:val="403152" w:themeColor="accent4" w:themeShade="80"/>
          <w:sz w:val="24"/>
          <w:szCs w:val="24"/>
        </w:rPr>
      </w:pPr>
    </w:p>
    <w:tbl>
      <w:tblPr>
        <w:tblW w:w="18907" w:type="dxa"/>
        <w:tblInd w:w="-5" w:type="dxa"/>
        <w:tblLayout w:type="fixed"/>
        <w:tblLook w:val="0000"/>
      </w:tblPr>
      <w:tblGrid>
        <w:gridCol w:w="654"/>
        <w:gridCol w:w="714"/>
        <w:gridCol w:w="720"/>
        <w:gridCol w:w="3471"/>
        <w:gridCol w:w="3059"/>
        <w:gridCol w:w="3828"/>
        <w:gridCol w:w="1559"/>
        <w:gridCol w:w="1843"/>
        <w:gridCol w:w="2268"/>
        <w:gridCol w:w="791"/>
      </w:tblGrid>
      <w:tr w:rsidR="00A96BDA" w:rsidRPr="009F1C96" w:rsidTr="00FB47E7">
        <w:trPr>
          <w:gridAfter w:val="2"/>
          <w:wAfter w:w="3059" w:type="dxa"/>
          <w:trHeight w:val="1105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DA" w:rsidRPr="009F1C96" w:rsidRDefault="00A96BDA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№</w:t>
            </w:r>
          </w:p>
          <w:p w:rsidR="00A96BDA" w:rsidRPr="009F1C96" w:rsidRDefault="00A96BDA" w:rsidP="009F1C96">
            <w:pPr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урока</w:t>
            </w:r>
          </w:p>
          <w:p w:rsidR="00A96BDA" w:rsidRPr="009F1C96" w:rsidRDefault="00A96BDA" w:rsidP="009F1C96">
            <w:pPr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п/п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DA" w:rsidRPr="009F1C96" w:rsidRDefault="00A96BDA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№</w:t>
            </w:r>
          </w:p>
          <w:p w:rsidR="00A96BDA" w:rsidRPr="009F1C96" w:rsidRDefault="00A96BDA" w:rsidP="009F1C96">
            <w:pPr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темы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DA" w:rsidRPr="009F1C96" w:rsidRDefault="00A96BDA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№ урока</w:t>
            </w:r>
          </w:p>
          <w:p w:rsidR="00A96BDA" w:rsidRPr="009F1C96" w:rsidRDefault="00A96BDA" w:rsidP="009F1C96">
            <w:pPr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в теме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DA" w:rsidRPr="009F1C96" w:rsidRDefault="00A96BDA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Тема  урока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DA" w:rsidRPr="009F1C96" w:rsidRDefault="00A96BDA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DA" w:rsidRPr="009F1C96" w:rsidRDefault="00394BAC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Формируемые универсальные учебные действия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BDA" w:rsidRPr="009F1C96" w:rsidRDefault="00A96BDA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Эксперимент, материально-техническое оснащение урока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BDA" w:rsidRPr="009F1C96" w:rsidRDefault="00A96BDA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 xml:space="preserve">Дата </w:t>
            </w:r>
          </w:p>
        </w:tc>
      </w:tr>
      <w:tr w:rsidR="00A96BDA" w:rsidRPr="009F1C96" w:rsidTr="000E13FF">
        <w:trPr>
          <w:gridAfter w:val="2"/>
          <w:wAfter w:w="3059" w:type="dxa"/>
          <w:trHeight w:val="315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DA" w:rsidRPr="009F1C96" w:rsidRDefault="00A96BDA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DA" w:rsidRPr="009F1C96" w:rsidRDefault="00A96BDA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26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BDA" w:rsidRPr="009F1C96" w:rsidRDefault="00A96BDA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Введение (2 часа)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BDA" w:rsidRPr="009F1C96" w:rsidRDefault="00A96BDA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A96BDA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DA" w:rsidRPr="009F1C96" w:rsidRDefault="00A96BDA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DA" w:rsidRPr="009F1C96" w:rsidRDefault="00A96BDA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DA" w:rsidRPr="009F1C96" w:rsidRDefault="00A96BDA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DA" w:rsidRPr="009F1C96" w:rsidRDefault="00A96BDA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Биология – наука о живой природе. 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DA" w:rsidRPr="009F1C96" w:rsidRDefault="007A6019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47E7" w:rsidRPr="009F1C96" w:rsidRDefault="00FB47E7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FB47E7" w:rsidRPr="009F1C96" w:rsidRDefault="00FB47E7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FB47E7" w:rsidRPr="009F1C96" w:rsidRDefault="00FB47E7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FB47E7" w:rsidRPr="009F1C96" w:rsidRDefault="00FB47E7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FB47E7" w:rsidRPr="009F1C96" w:rsidRDefault="00FB47E7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FB47E7" w:rsidRPr="009F1C96" w:rsidRDefault="00FB47E7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FB47E7" w:rsidRPr="009F1C96" w:rsidRDefault="00FB47E7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A96BDA" w:rsidRPr="009F1C96" w:rsidRDefault="00A96BDA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BDA" w:rsidRPr="009F1C96" w:rsidRDefault="00A96BDA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BDA" w:rsidRPr="009F1C96" w:rsidRDefault="00A96BDA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A96BDA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DA" w:rsidRPr="009F1C96" w:rsidRDefault="00A96BDA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DA" w:rsidRPr="009F1C96" w:rsidRDefault="00A96BDA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DA" w:rsidRPr="009F1C96" w:rsidRDefault="00A96BDA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DA" w:rsidRPr="009F1C96" w:rsidRDefault="00A96BDA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Многообразие живых организмов 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DA" w:rsidRPr="009F1C96" w:rsidRDefault="007A6019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Актуализация знаний, обсуждение проблемы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lastRenderedPageBreak/>
              <w:t>- умение оценивать свою деятельность.</w:t>
            </w:r>
          </w:p>
          <w:p w:rsidR="00A96BDA" w:rsidRPr="009F1C96" w:rsidRDefault="00A96BDA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BDA" w:rsidRPr="009F1C96" w:rsidRDefault="00A96BDA" w:rsidP="009F1C96">
            <w:pPr>
              <w:overflowPunct w:val="0"/>
              <w:autoSpaceDE w:val="0"/>
              <w:snapToGrid w:val="0"/>
              <w:spacing w:after="0" w:line="240" w:lineRule="auto"/>
              <w:jc w:val="both"/>
              <w:textAlignment w:val="baseline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Экскурсия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BDA" w:rsidRPr="009F1C96" w:rsidRDefault="00A96BDA" w:rsidP="009F1C96">
            <w:pPr>
              <w:overflowPunct w:val="0"/>
              <w:autoSpaceDE w:val="0"/>
              <w:snapToGrid w:val="0"/>
              <w:spacing w:after="0" w:line="240" w:lineRule="auto"/>
              <w:jc w:val="both"/>
              <w:textAlignment w:val="baseline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A96BDA" w:rsidRPr="009F1C96" w:rsidTr="000E13FF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DA" w:rsidRPr="009F1C96" w:rsidRDefault="00A96BDA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DA" w:rsidRPr="009F1C96" w:rsidRDefault="00A96BDA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126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BDA" w:rsidRPr="009F1C96" w:rsidRDefault="00A96BDA" w:rsidP="009F1C96">
            <w:pPr>
              <w:overflowPunct w:val="0"/>
              <w:autoSpaceDE w:val="0"/>
              <w:snapToGrid w:val="0"/>
              <w:spacing w:after="0" w:line="240" w:lineRule="auto"/>
              <w:jc w:val="both"/>
              <w:textAlignment w:val="baseline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Раздел 1. Клеточное строение организмов (4 часа)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BDA" w:rsidRPr="009F1C96" w:rsidRDefault="00A96BDA" w:rsidP="009F1C96">
            <w:pPr>
              <w:overflowPunct w:val="0"/>
              <w:autoSpaceDE w:val="0"/>
              <w:snapToGrid w:val="0"/>
              <w:spacing w:after="0" w:line="240" w:lineRule="auto"/>
              <w:jc w:val="both"/>
              <w:textAlignment w:val="baseline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7A6019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Методы изучения живых объектов. Биологический эксперимент.</w:t>
            </w:r>
          </w:p>
          <w:p w:rsidR="007A6019" w:rsidRPr="009F1C96" w:rsidRDefault="007A6019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работа с текстом и рисунками учебника, рассказ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7A6019" w:rsidRPr="009F1C96" w:rsidRDefault="007A6019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Л.р. № 1. Устройство увеличительных приборов.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A6019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Строение растительной клетки. </w:t>
            </w:r>
          </w:p>
          <w:p w:rsidR="007A6019" w:rsidRPr="009F1C96" w:rsidRDefault="007A6019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знаний, постановка проблемы урока,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7A6019" w:rsidRPr="009F1C96" w:rsidRDefault="007A6019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Л.р. № 2.Приготовление и рассматривание препарата  кожицы чешуи лука под микроскопом.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A6019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Жизнедеятельность клетки. 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Актуализация знаний учащихся, беседа, работа с учебником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7A6019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Растительные ткани.  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Актуализация знаний учащихся, беседа, работа с учебником Сообщения учащихся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Л.р. № 3. Изучение тканей под микроскопо</w:t>
            </w: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A6019" w:rsidRPr="009F1C96" w:rsidTr="000E13FF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126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Раздел 2. Царство Бактерии (3 часа)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7A6019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7.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Царство Бактерии, особенности строения и жизнедеятельности.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7A6019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8.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iCs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iCs/>
                <w:color w:val="403152" w:themeColor="accent4" w:themeShade="80"/>
                <w:sz w:val="24"/>
                <w:szCs w:val="24"/>
              </w:rPr>
              <w:t xml:space="preserve">Роль бактерий в природе и жизни человека. 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7A6019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9.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Разнообразие бактерий в природе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Ответы на вопросы организация работы с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учебником, организация практической работы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lastRenderedPageBreak/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1.Умение слушать и слышать </w:t>
            </w: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7A6019" w:rsidRPr="009F1C96" w:rsidTr="000E13FF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126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Раздел 3. Царство Грибы (4 часа)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7A6019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Царство Грибы, особенности строения и жизнедеятельности.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Д. муляжи плодовых тел шляпочных грибов, натуральных объектов (трутовик, ржавчина, головня, спорынья)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A6019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11.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Съедобные и ядовитые грибы. 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A6019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Плесневые грибы и дрожжи. Роль грибов в природе и жизни человека.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Л.р. № 4. Изучение строения плесневых грибов.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A6019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13.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Грибы-паразиты, вызывающие болезни растений, человека.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Организация повторения изученного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Д. натуральных объектов (трутовик, ржавчина, головня, спорынья)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A6019" w:rsidRPr="009F1C96" w:rsidTr="000E13FF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</w:t>
            </w:r>
          </w:p>
        </w:tc>
        <w:tc>
          <w:tcPr>
            <w:tcW w:w="126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Раздел 4. Царство Растения (8 часов)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7A6019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14.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Разнообразие, распространение, значение растений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 xml:space="preserve">- умение оценивать свою </w:t>
            </w: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lastRenderedPageBreak/>
              <w:t>деятельность.</w:t>
            </w:r>
          </w:p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7A6019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15.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Водоросли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proofErr w:type="spell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Л</w:t>
            </w:r>
            <w:proofErr w:type="gram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,р</w:t>
            </w:r>
            <w:proofErr w:type="spellEnd"/>
            <w:proofErr w:type="gramEnd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. № 5 Знакомство с многообразием зеленых одноклеточных и многоклеточных водорослей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A6019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16.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Лишайники, особенности строения, значение в природе и для человека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Ответы на вопросы организация работы с учебником, организация практической работы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Д. лишайники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A6019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17.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Мхи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lastRenderedPageBreak/>
              <w:t>- умение оценивать свою деятельность.</w:t>
            </w:r>
          </w:p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Изучение строения мха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A6019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18.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Плауны. </w:t>
            </w:r>
            <w:proofErr w:type="spell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Хвощи</w:t>
            </w:r>
            <w:proofErr w:type="gram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.П</w:t>
            </w:r>
            <w:proofErr w:type="gramEnd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апоротники</w:t>
            </w:r>
            <w:proofErr w:type="spellEnd"/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Изучение строения </w:t>
            </w:r>
            <w:proofErr w:type="spell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спороносящего</w:t>
            </w:r>
            <w:proofErr w:type="spellEnd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папоротника (хвоща)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A6019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19.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Голосеменные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019" w:rsidRPr="009F1C96" w:rsidRDefault="007A601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Д. хвоя и шишки хвойных растений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019" w:rsidRPr="009F1C96" w:rsidRDefault="007A601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20.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7.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Покрытосеменные, или Цветковые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Актуализация знаний учащихся, беседа, работа с учебником, ответы на вопросы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 xml:space="preserve">- умение проводить </w:t>
            </w: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lastRenderedPageBreak/>
              <w:t>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21.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8.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Многообразие и значение цветковых растений в природе и жизни человека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Актуализация знаний учащихся, беседа, работа с учебником, ответы на вопросы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0E13FF">
        <w:trPr>
          <w:gridAfter w:val="1"/>
          <w:wAfter w:w="791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</w:t>
            </w:r>
          </w:p>
        </w:tc>
        <w:tc>
          <w:tcPr>
            <w:tcW w:w="126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Раздел 5. Строение и многообразие покрытосеменных растений (15 часов)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268" w:type="dxa"/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Организация повторения изученного</w:t>
            </w: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22.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Строение семян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организация лабораторной работы, подготовка вывода и ответа на проблемный вопрос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Л.р. № 6 Изучение и строение семян двудольных и однодольных растений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23.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Виды корней и типы корневых систем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Беседа, организация лабораторной работы, подготовка вывода и ответа на проблемный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вопрос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lastRenderedPageBreak/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 xml:space="preserve">Л.р. № 7 Виды корней, стержневые </w:t>
            </w: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и мочковатые корневые системы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24.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Зоны (участки) корня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25.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Условия произрастания и видоизменения корней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26.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Побег и почки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Беседа, организация лабораторной работы, подготовка вывода и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ответа на проблемный вопрос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lastRenderedPageBreak/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lastRenderedPageBreak/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27.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Внешнее строение листа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Организация повторения изученного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28.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7.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Клеточное строение листа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29.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8.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Влияние факторов среды на строение листа. </w:t>
            </w: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Видоизменения листьев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 xml:space="preserve">Актуализация знаний учащихся, беседа, работа с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 xml:space="preserve">учебником, ответы на вопросы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lastRenderedPageBreak/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1.Умение слушать и слышать </w:t>
            </w: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30.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9.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Строение стебля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31.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10.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Видоизменения побегов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Л.р. № 7 Изучение видоизмененных побегов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32.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11.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Цветок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 xml:space="preserve">учащихся, беседа, работа с учебником, ответы на вопросы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lastRenderedPageBreak/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 xml:space="preserve">Л.р. № 8 </w:t>
            </w: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Изучение строения цветка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33.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12.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Соцветия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34.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13.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Плоды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Актуализация знаний учащихся, беседа, работа с учебником, ответы на вопросы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35.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14.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Распространение плодов и семян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36.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15.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Строение покрытосеменных растений (обобщение)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Актуализация знаний учащихся, беседа, работа с учебником, ответы на вопросы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0E13FF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7</w:t>
            </w:r>
          </w:p>
        </w:tc>
        <w:tc>
          <w:tcPr>
            <w:tcW w:w="126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Раздел 6. Жизнь растений (15 часов)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37.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Зимние явления в жизни растений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 xml:space="preserve">- умение оценивать свою </w:t>
            </w: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lastRenderedPageBreak/>
              <w:t>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Экскурсия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38.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Химический состав растений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организация лабораторной работы, подготовка вывода и ответа на проблемный вопрос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39.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Минеральное питание растений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Коммуникативные умения: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i/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Способность действовать с учетом позиции другого и уметь согласовывать свои действия:</w:t>
            </w:r>
            <w:proofErr w:type="gramEnd"/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1.Понимание возможности различных точек зрения, не совпадающих 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с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собственной.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2.Готовность к обсуждению разных точек зрения и выработке общей (групповой позиции)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</w:t>
            </w: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eastAsia="Calibri"/>
                <w:color w:val="403152" w:themeColor="accent4" w:themeShade="80"/>
                <w:sz w:val="24"/>
                <w:szCs w:val="24"/>
                <w:lang w:eastAsia="en-US"/>
              </w:rPr>
              <w:t>1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>. Умение делать выводы и умозаключения.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 Умение устанавливать причинно-следственные связи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40.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Фотосинтез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lastRenderedPageBreak/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41.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Фотосинтез (закрепление)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Коммуникативные умения: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i/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Способность действовать с учетом позиции другого и уметь согласовывать свои действия:</w:t>
            </w:r>
            <w:proofErr w:type="gramEnd"/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1.Понимание возможности различных точек зрения, не совпадающих 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с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собственной.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2.Готовность к обсуждению разных точек зрения и выработке общей (групповой позиции)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</w:t>
            </w: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eastAsia="Calibri"/>
                <w:color w:val="403152" w:themeColor="accent4" w:themeShade="80"/>
                <w:sz w:val="24"/>
                <w:szCs w:val="24"/>
                <w:lang w:eastAsia="en-US"/>
              </w:rPr>
              <w:t>1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>. Умение делать выводы и умозаключения.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 Умение устанавливать причинно-следственные связи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Дыхание растений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Ответы на вопросы организация работы с учебником, организация практической работы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Коммуникативные умения: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i/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Способность действовать с учетом позиции другого и уметь согласовывать свои действия:</w:t>
            </w:r>
            <w:proofErr w:type="gramEnd"/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1.Понимание возможности различных точек зрения, не совпадающих 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с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собственной.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2.Готовность к обсуждению разных точек зрения и выработке общей (групповой позиции)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</w:t>
            </w: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eastAsia="Calibri"/>
                <w:color w:val="403152" w:themeColor="accent4" w:themeShade="80"/>
                <w:sz w:val="24"/>
                <w:szCs w:val="24"/>
                <w:lang w:eastAsia="en-US"/>
              </w:rPr>
              <w:t>1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>. Умение делать выводы и умозаключения.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2. Умение устанавливать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причинно-следственные связи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43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7.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Испарение воды растениями. Листопад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организация лабораторной работы, подготовка вывода и ответа на проблемный вопрос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Л.р. № 9 Передвижение воды и </w:t>
            </w:r>
            <w:proofErr w:type="spell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минеральныз</w:t>
            </w:r>
            <w:proofErr w:type="spellEnd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веществ по древесине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8.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Передвижение воды и питательных веществ в растении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,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подготовка вывода и ответа на проблемный вопрос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Коммуникативные умения: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i/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Способность действовать с учетом позиции другого и уметь согласовывать свои действия:</w:t>
            </w:r>
            <w:proofErr w:type="gramEnd"/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1.Понимание возможности различных точек зрения, не совпадающих 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с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собственной.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2.Готовность к обсуждению разных точек зрения и выработке общей (групповой позиции)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</w:t>
            </w: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eastAsia="Calibri"/>
                <w:color w:val="403152" w:themeColor="accent4" w:themeShade="80"/>
                <w:sz w:val="24"/>
                <w:szCs w:val="24"/>
                <w:lang w:eastAsia="en-US"/>
              </w:rPr>
              <w:t>1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>. Умение делать выводы и умозаключения.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 Умение устанавливать причинно-следственные связи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9.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Прорастание семян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Коммуникативные умения: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i/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Способность действовать с учетом позиции другого и уметь согласовывать свои действия:</w:t>
            </w:r>
            <w:proofErr w:type="gramEnd"/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1.Понимание возможности различных точек зрения, не совпадающих 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с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собственной.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2.Готовность к обсуждению разных точек зрения и выработке общей (групповой позиции)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</w:t>
            </w: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eastAsia="Calibri"/>
                <w:color w:val="403152" w:themeColor="accent4" w:themeShade="80"/>
                <w:sz w:val="24"/>
                <w:szCs w:val="24"/>
                <w:lang w:eastAsia="en-US"/>
              </w:rPr>
              <w:t>1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>. Умение делать выводы и умозаключения.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 Умение устанавливать причинно-следственные связи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46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10.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Растительный организм как единое целое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Коммуникативные умения: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i/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Способность действовать с учетом позиции другого и уметь согласовывать свои действия:</w:t>
            </w:r>
            <w:proofErr w:type="gramEnd"/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1.Понимание возможности различных точек зрения, не совпадающих 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с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собственной.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2.Готовность к обсуждению разных точек зрения и выработке общей (групповой позиции)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</w:t>
            </w: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eastAsia="Calibri"/>
                <w:color w:val="403152" w:themeColor="accent4" w:themeShade="80"/>
                <w:sz w:val="24"/>
                <w:szCs w:val="24"/>
                <w:lang w:eastAsia="en-US"/>
              </w:rPr>
              <w:t>1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>. Умение делать выводы и умозаключения.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 Умение устанавливать причинно-следственные связи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11.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Способы размножения растений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Коммуникативные умения: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i/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Способность действовать с учетом позиции другого и уметь согласовывать свои действия:</w:t>
            </w:r>
            <w:proofErr w:type="gramEnd"/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1.Понимание возможности различных точек зрения, не совпадающих 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с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собственной.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2.Готовность к обсуждению разных точек зрения и выработке общей (групповой позиции)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</w:t>
            </w: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eastAsia="Calibri"/>
                <w:color w:val="403152" w:themeColor="accent4" w:themeShade="80"/>
                <w:sz w:val="24"/>
                <w:szCs w:val="24"/>
                <w:lang w:eastAsia="en-US"/>
              </w:rPr>
              <w:t>1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. Умение делать выводы и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умозаключения.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 Умение устанавливать причинно-следственные связи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48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12.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Размножение споровых растений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Ответы на вопросы организация работы с учебником, организация практической работы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13.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Размножение голосеменных растений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Актуализация знаний учащихся, беседа, работа с учебником, ответы на вопросы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Коммуникативные умения: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i/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Способность действовать с учетом позиции другого и уметь согласовывать свои действия:</w:t>
            </w:r>
            <w:proofErr w:type="gramEnd"/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1.Понимание возможности различных точек зрения, не совпадающих 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с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собственной.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2.Готовность к обсуждению разных точек зрения и выработке общей (групповой позиции)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</w:t>
            </w: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eastAsia="Calibri"/>
                <w:color w:val="403152" w:themeColor="accent4" w:themeShade="80"/>
                <w:sz w:val="24"/>
                <w:szCs w:val="24"/>
                <w:lang w:eastAsia="en-US"/>
              </w:rPr>
              <w:t>1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>. Умение делать выводы и умозаключения.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 Умение устанавливать причинно-следственные связи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14.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Вегетативное размножение покрытосеменных растений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организация лабораторной работы, подготовка вывода и ответа на проблемный вопрос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</w:t>
            </w: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 xml:space="preserve">Л.р. № 10 Вегетативное размножение комнатных </w:t>
            </w: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растений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51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15.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Половое размножение покрытосеменных растений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организация лабораторной работы, подготовка вывода и ответа на проблемный вопрос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Коммуникативные умения: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i/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Способность действовать с учетом позиции другого и уметь согласовывать свои действия:</w:t>
            </w:r>
            <w:proofErr w:type="gramEnd"/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1.Понимание возможности различных точек зрения, не совпадающих 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с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собственной.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2.Готовность к обсуждению разных точек зрения и выработке общей (групповой позиции)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</w:t>
            </w: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eastAsia="Calibri"/>
                <w:color w:val="403152" w:themeColor="accent4" w:themeShade="80"/>
                <w:sz w:val="24"/>
                <w:szCs w:val="24"/>
                <w:lang w:eastAsia="en-US"/>
              </w:rPr>
              <w:t>1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>. Умение делать выводы и умозаключения.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 Умение устанавливать причинно-следственные связи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Л.р. № 11 Определение всхожести семян и их посев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0E13FF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8</w:t>
            </w:r>
          </w:p>
        </w:tc>
        <w:tc>
          <w:tcPr>
            <w:tcW w:w="126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Раздел 7. Классификация растений (7 часов)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Основы систематики растений. Деление покрытосеменных растений на классы и семейства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Актуализация знаний учащихся, беседа, работа с учебником, ответы на вопросы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Коммуникативные умения: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i/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Способность действовать с учетом позиции другого и уметь согласовывать свои действия:</w:t>
            </w:r>
            <w:proofErr w:type="gramEnd"/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1.Понимание возможности различных точек зрения, не совпадающих 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с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собственной.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2.Готовность к обсуждению разных точек зрения и выработке общей (групповой позиции)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</w:t>
            </w: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eastAsia="Calibri"/>
                <w:color w:val="403152" w:themeColor="accent4" w:themeShade="80"/>
                <w:sz w:val="24"/>
                <w:szCs w:val="24"/>
                <w:lang w:eastAsia="en-US"/>
              </w:rPr>
              <w:t>1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. Умение делать выводы и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умозаключения.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 Умение устанавливать причинно-следственные связи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53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Класс </w:t>
            </w:r>
            <w:proofErr w:type="gram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Двудольные</w:t>
            </w:r>
            <w:proofErr w:type="gramEnd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. Семейство </w:t>
            </w:r>
            <w:proofErr w:type="gram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Крестоцветные</w:t>
            </w:r>
            <w:proofErr w:type="gramEnd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.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организация лабораторной работы, подготовка вывода и ответа на проблемный вопрос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Л.р. № 12 Внешние признаки растений из семейства Крестоцветные.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Класс </w:t>
            </w:r>
            <w:proofErr w:type="gram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Двудольные</w:t>
            </w:r>
            <w:proofErr w:type="gramEnd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. Семейство </w:t>
            </w:r>
            <w:proofErr w:type="gram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Розоцветные</w:t>
            </w:r>
            <w:proofErr w:type="gramEnd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.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организация лабораторной работы, подготовка вывода и ответа на проблемный вопрос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Коммуникативные умения: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i/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Способность действовать с учетом позиции другого и уметь согласовывать свои действия:</w:t>
            </w:r>
            <w:proofErr w:type="gramEnd"/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1.Понимание возможности различных точек зрения, не совпадающих 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с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собственной.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2.Готовность к обсуждению разных точек зрения и выработке общей (групповой позиции)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</w:t>
            </w: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eastAsia="Calibri"/>
                <w:color w:val="403152" w:themeColor="accent4" w:themeShade="80"/>
                <w:sz w:val="24"/>
                <w:szCs w:val="24"/>
                <w:lang w:eastAsia="en-US"/>
              </w:rPr>
              <w:t>1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>. Умение делать выводы и умозаключения.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 Умение устанавливать причинно-следственные связи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Л.р. № 13 Внешние признаки растений из семейства Розоцветные.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55.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Класс </w:t>
            </w:r>
            <w:proofErr w:type="gram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Двудольные</w:t>
            </w:r>
            <w:proofErr w:type="gramEnd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. Семейство </w:t>
            </w:r>
            <w:proofErr w:type="gram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Пасленовые</w:t>
            </w:r>
            <w:proofErr w:type="gramEnd"/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организация лабораторной работы, подготовка вывода и ответа на проблемный вопрос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</w:t>
            </w: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 xml:space="preserve">Л.р. № 14 Внешние признаки растений из семейства </w:t>
            </w: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Пасленовые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56.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Класс </w:t>
            </w:r>
            <w:proofErr w:type="gram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Однодольные</w:t>
            </w:r>
            <w:proofErr w:type="gramEnd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. Семейство </w:t>
            </w:r>
            <w:proofErr w:type="gram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Лилейные</w:t>
            </w:r>
            <w:proofErr w:type="gramEnd"/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организация лабораторной работы, подготовка вывода и ответа на проблемный вопрос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Л.р. № 15 Внешние признаки растений из семейства Лилейные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57.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Класс </w:t>
            </w:r>
            <w:proofErr w:type="gram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Однодольные</w:t>
            </w:r>
            <w:proofErr w:type="gramEnd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. Семейство Злаки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организация лабораторной работы, подготовка вывода и ответа на проблемный вопрос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Коммуникативные умения: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i/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Способность действовать с учетом позиции другого и уметь согласовывать свои действия:</w:t>
            </w:r>
            <w:proofErr w:type="gramEnd"/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1.Понимание возможности различных точек зрения, не совпадающих 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с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собственной.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2.Готовность к обсуждению разных точек зрения и выработке общей (групповой позиции)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</w:t>
            </w: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eastAsia="Calibri"/>
                <w:color w:val="403152" w:themeColor="accent4" w:themeShade="80"/>
                <w:sz w:val="24"/>
                <w:szCs w:val="24"/>
                <w:lang w:eastAsia="en-US"/>
              </w:rPr>
              <w:t>1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>. Умение делать выводы и умозаключения.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 Умение устанавливать причинно-следственные связи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Л.р. № 16 Внешние признаки растений из семейства Злаки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58.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7.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Классификация растений </w:t>
            </w: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(обобщение)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 xml:space="preserve">Актуализация знаний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учащихся, беседа, работа с учебником, ответы на вопросы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lastRenderedPageBreak/>
              <w:t>Коммуникативные умения: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i/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lastRenderedPageBreak/>
              <w:t>Способность действовать с учетом позиции другого и уметь согласовывать свои действия:</w:t>
            </w:r>
            <w:proofErr w:type="gramEnd"/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1.Понимание возможности различных точек зрения, не совпадающих 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с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собственной.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2.Готовность к обсуждению разных точек зрения и выработке общей (групповой позиции)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</w:t>
            </w: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eastAsia="Calibri"/>
                <w:color w:val="403152" w:themeColor="accent4" w:themeShade="80"/>
                <w:sz w:val="24"/>
                <w:szCs w:val="24"/>
                <w:lang w:eastAsia="en-US"/>
              </w:rPr>
              <w:t>1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>. Умение делать выводы и умозаключения.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 Умение устанавливать причинно-следственные связи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0E13FF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9</w:t>
            </w:r>
          </w:p>
        </w:tc>
        <w:tc>
          <w:tcPr>
            <w:tcW w:w="126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Раздел 8. Природные сообщества (6 часов)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C26092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59.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Основные экологические факторы и их влияние на растения.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Актуализация знаний учащихся, беседа, работа с учебником, ответы на вопросы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C26092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60.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Характеристика основных экологических групп растений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организация лабораторной работы, подготовка вывода и ответа на проблемный вопрос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Коммуникативные умения: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i/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Способность действовать с учетом позиции другого и уметь согласовывать свои действия:</w:t>
            </w:r>
            <w:proofErr w:type="gramEnd"/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1.Понимание возможности различных точек зрения, не совпадающих 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с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собственной.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2.Готовность к обсуждению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разных точек зрения и выработке общей (групповой позиции)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</w:t>
            </w: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eastAsia="Calibri"/>
                <w:color w:val="403152" w:themeColor="accent4" w:themeShade="80"/>
                <w:sz w:val="24"/>
                <w:szCs w:val="24"/>
                <w:lang w:eastAsia="en-US"/>
              </w:rPr>
              <w:t>1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>. Умение делать выводы и умозаключения.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 Умение устанавливать причинно-следственные связи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Л.р. № 17 Изучение особенностей строения растений разных экологических групп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C26092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61.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Растительные сообщества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Ответы на вопросы организация работы с учебником, организация практической работы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Коммуникативные умения: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i/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Способность действовать с учетом позиции другого и уметь согласовывать свои действия:</w:t>
            </w:r>
            <w:proofErr w:type="gramEnd"/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1.Понимание возможности различных точек зрения, не совпадающих 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с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собственной.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2.Готовность к обсуждению разных точек зрения и выработке общей (групповой позиции)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</w:t>
            </w: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eastAsia="Calibri"/>
                <w:color w:val="403152" w:themeColor="accent4" w:themeShade="80"/>
                <w:sz w:val="24"/>
                <w:szCs w:val="24"/>
                <w:lang w:eastAsia="en-US"/>
              </w:rPr>
              <w:t>1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>. Умение делать выводы и умозаключения.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 Умение устанавливать причинно-следственные связи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C26092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62.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Взаимосвязь растений в сообществе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C26092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63.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Природное сообщество и </w:t>
            </w: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человек. Фенологические наблюдения за весенними явлениями в природных сообществах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 xml:space="preserve">Актуализация знаний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 xml:space="preserve">учащихся, беседа, работа с учебником, ответы на вопросы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lastRenderedPageBreak/>
              <w:t>Коммуникативные умения: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i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lastRenderedPageBreak/>
              <w:t>Общение и взаимодействие с партнерами по совместной деятельности или обмену информацией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1.Умение с достаточной полнотой и точностью выражать свои мысли в соответствии с задачами и условиями коммуникации.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2.Адекватно использовать речевые средства для дискуссии и аргументации своей позиции.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3.Представлять конкретное содержание и сообщать его в устной форме.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4.Участвовать в коллективном обсуждении проблемы.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 xml:space="preserve"> 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1.Умение  анализировать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2.Умение сравнивать</w:t>
            </w:r>
          </w:p>
          <w:p w:rsidR="00C26092" w:rsidRPr="009F1C96" w:rsidRDefault="00C26092" w:rsidP="009F1C96">
            <w:pPr>
              <w:pStyle w:val="ab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3. Умение устанавливать причинно-следственные связи.</w:t>
            </w:r>
          </w:p>
          <w:p w:rsidR="00C26092" w:rsidRPr="009F1C96" w:rsidRDefault="00C26092" w:rsidP="009F1C96">
            <w:pPr>
              <w:pStyle w:val="ab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4 умение проводить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Эксперимент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5. Умение классифицировать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 xml:space="preserve"> Коммуникативные умения: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1.Владение монологической и диалогической формами речи.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Умение организовать, контролировать и оценивать учебную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Экскурсия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C26092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64.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Ознакомление с выращиванием растений в </w:t>
            </w: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защищенном грунте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 xml:space="preserve">Актуализация знаний учащихся, беседа, работа с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 xml:space="preserve">учебником, ответы на вопросы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lastRenderedPageBreak/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1.Умение слушать и слышать </w:t>
            </w: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Экскурсия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0E13FF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10</w:t>
            </w:r>
          </w:p>
        </w:tc>
        <w:tc>
          <w:tcPr>
            <w:tcW w:w="126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Раздел 9. Развитие растительного мира (2 часа). Резерв времени 1 час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059" w:type="dxa"/>
            <w:gridSpan w:val="2"/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Актуализация знаний учащихся, беседа, работа с учебником, ответы на вопросы</w:t>
            </w: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65.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Происхождение растений. Основные этапы развития растительного мира.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Актуализация знаний учащихся, беседа, работа с учебником, ответы на вопросы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C26092" w:rsidRPr="009F1C96" w:rsidRDefault="00C26092" w:rsidP="009F1C96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66.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Влияние хозяйственной деятельности человека на растительный мир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jc w:val="both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Коммуникативные умения: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i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Общение и взаимодействие с партнерами по совместной деятельности или обмену информацией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1.Умение с достаточной полнотой и точностью выражать свои мысли в соответствии с задачами и условиями коммуникации.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2.Адекватно использовать речевые средства для дискуссии и аргументации своей позиции.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3.Представлять конкретное содержание и сообщать его в устной форме.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4.Участвовать в коллективном обсуждении проблемы.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1.Умение  анализировать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2.Умение сравнивать</w:t>
            </w:r>
          </w:p>
          <w:p w:rsidR="00C26092" w:rsidRPr="009F1C96" w:rsidRDefault="00C26092" w:rsidP="009F1C96">
            <w:pPr>
              <w:pStyle w:val="ab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3. Умение устанавливать причинно-следственные связи.</w:t>
            </w:r>
          </w:p>
          <w:p w:rsidR="00C26092" w:rsidRPr="009F1C96" w:rsidRDefault="00C26092" w:rsidP="009F1C96">
            <w:pPr>
              <w:pStyle w:val="ab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4 умение проводить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Эксперимент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5. Умение классифицировать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 xml:space="preserve"> Коммуникативные умения: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1.Владение монологической и диалогической формами речи.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C26092" w:rsidRPr="009F1C96" w:rsidRDefault="00C26092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Умение организовать, контролировать и оценивать учебную деятельность.</w:t>
            </w:r>
          </w:p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C26092" w:rsidRPr="009F1C96" w:rsidTr="00FB47E7">
        <w:trPr>
          <w:gridAfter w:val="2"/>
          <w:wAfter w:w="3059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67-68.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3-4.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Резервные уроки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092" w:rsidRPr="009F1C96" w:rsidRDefault="00C26092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</w:tbl>
    <w:p w:rsidR="003958D3" w:rsidRPr="009F1C96" w:rsidRDefault="003958D3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</w:p>
    <w:p w:rsidR="00CA528B" w:rsidRPr="009F1C96" w:rsidRDefault="00CA528B" w:rsidP="009F1C96">
      <w:pPr>
        <w:spacing w:after="0" w:line="240" w:lineRule="auto"/>
        <w:rPr>
          <w:color w:val="403152" w:themeColor="accent4" w:themeShade="80"/>
          <w:sz w:val="24"/>
          <w:szCs w:val="24"/>
        </w:rPr>
      </w:pPr>
    </w:p>
    <w:p w:rsidR="00CA528B" w:rsidRPr="009F1C96" w:rsidRDefault="00CA528B" w:rsidP="009F1C96">
      <w:pPr>
        <w:spacing w:after="0" w:line="240" w:lineRule="auto"/>
        <w:rPr>
          <w:color w:val="403152" w:themeColor="accent4" w:themeShade="80"/>
          <w:sz w:val="24"/>
          <w:szCs w:val="24"/>
        </w:rPr>
      </w:pPr>
    </w:p>
    <w:p w:rsidR="00CA528B" w:rsidRPr="009F1C96" w:rsidRDefault="00CA528B" w:rsidP="009F1C96">
      <w:pPr>
        <w:spacing w:after="0" w:line="240" w:lineRule="auto"/>
        <w:rPr>
          <w:color w:val="403152" w:themeColor="accent4" w:themeShade="80"/>
          <w:sz w:val="24"/>
          <w:szCs w:val="24"/>
        </w:rPr>
      </w:pPr>
    </w:p>
    <w:p w:rsidR="009F1C96" w:rsidRPr="009F1C96" w:rsidRDefault="009F1C96" w:rsidP="009F1C96">
      <w:pPr>
        <w:spacing w:after="0" w:line="240" w:lineRule="auto"/>
        <w:rPr>
          <w:color w:val="403152" w:themeColor="accent4" w:themeShade="80"/>
          <w:sz w:val="24"/>
          <w:szCs w:val="24"/>
        </w:rPr>
      </w:pPr>
    </w:p>
    <w:p w:rsidR="009F1C96" w:rsidRPr="009F1C96" w:rsidRDefault="009F1C96" w:rsidP="009F1C96">
      <w:pPr>
        <w:spacing w:after="0" w:line="240" w:lineRule="auto"/>
        <w:rPr>
          <w:color w:val="403152" w:themeColor="accent4" w:themeShade="80"/>
          <w:sz w:val="24"/>
          <w:szCs w:val="24"/>
        </w:rPr>
      </w:pPr>
    </w:p>
    <w:p w:rsidR="009F1C96" w:rsidRPr="009F1C96" w:rsidRDefault="009F1C96" w:rsidP="009F1C96">
      <w:pPr>
        <w:spacing w:after="0" w:line="240" w:lineRule="auto"/>
        <w:rPr>
          <w:color w:val="403152" w:themeColor="accent4" w:themeShade="80"/>
          <w:sz w:val="24"/>
          <w:szCs w:val="24"/>
        </w:rPr>
      </w:pPr>
    </w:p>
    <w:p w:rsidR="009F1C96" w:rsidRPr="009F1C96" w:rsidRDefault="009F1C96" w:rsidP="009F1C96">
      <w:pPr>
        <w:spacing w:after="0" w:line="240" w:lineRule="auto"/>
        <w:rPr>
          <w:color w:val="403152" w:themeColor="accent4" w:themeShade="80"/>
          <w:sz w:val="24"/>
          <w:szCs w:val="24"/>
        </w:rPr>
      </w:pPr>
    </w:p>
    <w:p w:rsidR="009F1C96" w:rsidRPr="009F1C96" w:rsidRDefault="009F1C96" w:rsidP="009F1C96">
      <w:pPr>
        <w:spacing w:after="0" w:line="240" w:lineRule="auto"/>
        <w:rPr>
          <w:color w:val="403152" w:themeColor="accent4" w:themeShade="80"/>
          <w:sz w:val="24"/>
          <w:szCs w:val="24"/>
        </w:rPr>
      </w:pPr>
    </w:p>
    <w:p w:rsidR="009F1C96" w:rsidRPr="009F1C96" w:rsidRDefault="009F1C96" w:rsidP="009F1C96">
      <w:pPr>
        <w:spacing w:after="0" w:line="240" w:lineRule="auto"/>
        <w:rPr>
          <w:color w:val="403152" w:themeColor="accent4" w:themeShade="80"/>
          <w:sz w:val="24"/>
          <w:szCs w:val="24"/>
        </w:rPr>
      </w:pPr>
    </w:p>
    <w:p w:rsidR="003958D3" w:rsidRPr="009F1C96" w:rsidRDefault="003958D3" w:rsidP="006F4C6B">
      <w:pPr>
        <w:spacing w:after="0" w:line="240" w:lineRule="auto"/>
        <w:rPr>
          <w:rFonts w:cs="Times New Roman"/>
          <w:b/>
          <w:color w:val="403152" w:themeColor="accent4" w:themeShade="80"/>
          <w:sz w:val="24"/>
          <w:szCs w:val="24"/>
        </w:rPr>
      </w:pPr>
      <w:r w:rsidRPr="009F1C96">
        <w:rPr>
          <w:rFonts w:cs="Times New Roman"/>
          <w:b/>
          <w:color w:val="403152" w:themeColor="accent4" w:themeShade="80"/>
          <w:sz w:val="24"/>
          <w:szCs w:val="24"/>
        </w:rPr>
        <w:t>Календарно-тематическое планирование учебного предмета биология для 7 класса</w:t>
      </w:r>
    </w:p>
    <w:p w:rsidR="003958D3" w:rsidRPr="009F1C96" w:rsidRDefault="003958D3" w:rsidP="009F1C96">
      <w:pPr>
        <w:autoSpaceDE w:val="0"/>
        <w:spacing w:after="0" w:line="240" w:lineRule="auto"/>
        <w:ind w:firstLine="705"/>
        <w:rPr>
          <w:rFonts w:cs="Times New Roman"/>
          <w:b/>
          <w:color w:val="403152" w:themeColor="accent4" w:themeShade="80"/>
          <w:sz w:val="24"/>
          <w:szCs w:val="24"/>
        </w:rPr>
      </w:pPr>
    </w:p>
    <w:p w:rsidR="00CA528B" w:rsidRPr="009F1C96" w:rsidRDefault="00CA528B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  <w:sectPr w:rsidR="00CA528B" w:rsidRPr="009F1C96" w:rsidSect="00CA528B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3958D3" w:rsidRPr="009F1C96" w:rsidRDefault="003958D3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586" w:type="dxa"/>
        <w:tblInd w:w="-5" w:type="dxa"/>
        <w:tblLayout w:type="fixed"/>
        <w:tblLook w:val="0000"/>
      </w:tblPr>
      <w:tblGrid>
        <w:gridCol w:w="654"/>
        <w:gridCol w:w="720"/>
        <w:gridCol w:w="3979"/>
        <w:gridCol w:w="3544"/>
        <w:gridCol w:w="3118"/>
        <w:gridCol w:w="1559"/>
        <w:gridCol w:w="1560"/>
        <w:gridCol w:w="452"/>
      </w:tblGrid>
      <w:tr w:rsidR="00D22F29" w:rsidRPr="009F1C96" w:rsidTr="00D22F29">
        <w:trPr>
          <w:trHeight w:val="1105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lastRenderedPageBreak/>
              <w:t>№</w:t>
            </w:r>
          </w:p>
          <w:p w:rsidR="00D22F29" w:rsidRPr="009F1C96" w:rsidRDefault="00D22F29" w:rsidP="009F1C96">
            <w:pPr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урока</w:t>
            </w:r>
          </w:p>
          <w:p w:rsidR="00D22F29" w:rsidRPr="009F1C96" w:rsidRDefault="00D22F29" w:rsidP="009F1C96">
            <w:pPr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п/п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№ урока</w:t>
            </w:r>
          </w:p>
          <w:p w:rsidR="00D22F29" w:rsidRPr="009F1C96" w:rsidRDefault="00D22F29" w:rsidP="009F1C96">
            <w:pPr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в теме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Тема  урока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Формируемые универсальные учебные действия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 xml:space="preserve">Эксперимент,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 xml:space="preserve">Дата </w:t>
            </w:r>
          </w:p>
        </w:tc>
        <w:tc>
          <w:tcPr>
            <w:tcW w:w="452" w:type="dxa"/>
            <w:vMerge w:val="restart"/>
            <w:tcBorders>
              <w:top w:val="nil"/>
              <w:left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D22F29" w:rsidRPr="009F1C96" w:rsidTr="00D22F29">
        <w:trPr>
          <w:trHeight w:val="334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29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1.Введение (2 часа) + 1 час ХКК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452" w:type="dxa"/>
            <w:vMerge/>
            <w:tcBorders>
              <w:left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D22F29" w:rsidRPr="009F1C96" w:rsidTr="00D22F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История развития зоологии. Современная зоология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22F29" w:rsidRPr="009F1C96" w:rsidRDefault="00D22F29" w:rsidP="009F1C96">
            <w:pPr>
              <w:spacing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D22F29" w:rsidRPr="009F1C96" w:rsidRDefault="00D22F29" w:rsidP="009F1C96">
            <w:pPr>
              <w:spacing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Определяют понятия «систематика», «зоология», «систематические категории». Описывают и сравнивают царства органического мира. Характеризуют этапы развития зоологии. Классифицируют животных,   отрабатывают правила работы с учебником.</w:t>
            </w:r>
          </w:p>
          <w:p w:rsidR="00D22F29" w:rsidRPr="009F1C96" w:rsidRDefault="00D22F29" w:rsidP="009F1C96">
            <w:pPr>
              <w:spacing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22F29" w:rsidRPr="009F1C96" w:rsidRDefault="00D22F29" w:rsidP="009F1C96">
            <w:pPr>
              <w:spacing w:after="0" w:line="240" w:lineRule="auto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Регулятивные:</w:t>
            </w:r>
          </w:p>
          <w:p w:rsidR="00D22F29" w:rsidRPr="009F1C96" w:rsidRDefault="00D22F2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Составление таблиц,</w:t>
            </w:r>
          </w:p>
          <w:p w:rsidR="00D22F29" w:rsidRPr="009F1C96" w:rsidRDefault="00D22F2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Определение последовательности действий при работе с учебником.</w:t>
            </w:r>
          </w:p>
          <w:p w:rsidR="00D22F29" w:rsidRPr="009F1C96" w:rsidRDefault="00D22F29" w:rsidP="009F1C96">
            <w:pPr>
              <w:spacing w:after="0" w:line="240" w:lineRule="auto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Коммуникативные:</w:t>
            </w:r>
          </w:p>
          <w:p w:rsidR="00D22F29" w:rsidRPr="009F1C96" w:rsidRDefault="00D22F2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Сотрудничество с учителем и учащимися;</w:t>
            </w:r>
          </w:p>
          <w:p w:rsidR="00D22F29" w:rsidRPr="009F1C96" w:rsidRDefault="00D22F2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Выражение своих мыслей при ответах на вопросы.</w:t>
            </w:r>
          </w:p>
          <w:p w:rsidR="00D22F29" w:rsidRPr="009F1C96" w:rsidRDefault="00D22F29" w:rsidP="009F1C96">
            <w:pPr>
              <w:spacing w:after="0" w:line="240" w:lineRule="auto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Познавательные:</w:t>
            </w:r>
          </w:p>
          <w:p w:rsidR="00D22F29" w:rsidRPr="009F1C96" w:rsidRDefault="00D22F2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Поиск и отбор информации, </w:t>
            </w:r>
          </w:p>
          <w:p w:rsidR="00D22F29" w:rsidRPr="009F1C96" w:rsidRDefault="00D22F2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Речевое развитие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45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D22F2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2.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Современная зоология</w:t>
            </w:r>
          </w:p>
        </w:tc>
        <w:tc>
          <w:tcPr>
            <w:tcW w:w="3544" w:type="dxa"/>
            <w:vMerge/>
            <w:tcBorders>
              <w:left w:val="single" w:sz="4" w:space="0" w:color="000000"/>
            </w:tcBorders>
          </w:tcPr>
          <w:p w:rsidR="00D22F29" w:rsidRPr="009F1C96" w:rsidRDefault="00D22F29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Экскурсия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D22F2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Прошлое и настоящее животного мира Хабаровского края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D22F2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29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29" w:rsidRPr="009F1C96" w:rsidRDefault="00D22F29" w:rsidP="009F1C96">
            <w:pPr>
              <w:pStyle w:val="ac"/>
              <w:numPr>
                <w:ilvl w:val="0"/>
                <w:numId w:val="10"/>
              </w:num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 xml:space="preserve">Многообразие животных </w:t>
            </w:r>
            <w:proofErr w:type="gramStart"/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 xml:space="preserve">( </w:t>
            </w:r>
            <w:proofErr w:type="gramEnd"/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Простейшие (3 часа)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D22F29" w:rsidRPr="009F1C96" w:rsidTr="00D22F29">
        <w:trPr>
          <w:gridAfter w:val="1"/>
          <w:wAfter w:w="452" w:type="dxa"/>
          <w:trHeight w:val="2124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Общая характеристика простейших.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22F29" w:rsidRDefault="00D22F29" w:rsidP="009F1C96">
            <w:pPr>
              <w:widowControl w:val="0"/>
              <w:snapToGrid w:val="0"/>
              <w:spacing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понятия «простейшие», «корненожки», «радиолярии», солнечники», «споровики», «циста», «раковина». Сравнивают простейших с растениями. Систематизируют знания при заполнении таблицы «Сходство и различия простейших животных и растений». Знакомятся с многообразием простейших, особенностями их строения и значением в природе и жизни человека. Выполняют самостоятельные наблюдения за простейшими в культурах. Оформляют отчет, включающий ход наблюдений и выводы</w:t>
            </w:r>
          </w:p>
          <w:p w:rsidR="00037E42" w:rsidRPr="009F1C96" w:rsidRDefault="00037E42" w:rsidP="009F1C96">
            <w:pPr>
              <w:widowControl w:val="0"/>
              <w:snapToGrid w:val="0"/>
              <w:spacing w:line="240" w:lineRule="auto"/>
              <w:rPr>
                <w:snapToGrid w:val="0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22F29" w:rsidRPr="009F1C96" w:rsidRDefault="00D22F29" w:rsidP="009F1C96">
            <w:pPr>
              <w:spacing w:after="0" w:line="240" w:lineRule="auto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Познавательные:</w:t>
            </w:r>
          </w:p>
          <w:p w:rsidR="00D22F29" w:rsidRPr="009F1C96" w:rsidRDefault="00D22F2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Исследование, поиск и отбор информации, ее структурирование</w:t>
            </w:r>
          </w:p>
          <w:p w:rsidR="00D22F29" w:rsidRPr="009F1C96" w:rsidRDefault="00D22F2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Речевое развитие, выделение признаков простейших,</w:t>
            </w:r>
          </w:p>
          <w:p w:rsidR="00D22F29" w:rsidRPr="009F1C96" w:rsidRDefault="00D22F2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Выбор критериев для сравнения</w:t>
            </w:r>
          </w:p>
          <w:p w:rsidR="00D22F29" w:rsidRPr="009F1C96" w:rsidRDefault="00D22F29" w:rsidP="009F1C96">
            <w:pPr>
              <w:spacing w:after="0" w:line="240" w:lineRule="auto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Регулятивные:</w:t>
            </w:r>
          </w:p>
          <w:p w:rsidR="00D22F29" w:rsidRPr="009F1C96" w:rsidRDefault="00D22F2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Составление плана  лабораторной работы, прогнозирование результатов работы</w:t>
            </w:r>
          </w:p>
          <w:p w:rsidR="00D22F29" w:rsidRPr="009F1C96" w:rsidRDefault="00D22F2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Определение последовательности действий при работе с учебником.</w:t>
            </w:r>
          </w:p>
          <w:p w:rsidR="00037E42" w:rsidRDefault="00D22F29" w:rsidP="009F1C96">
            <w:pPr>
              <w:spacing w:after="0" w:line="240" w:lineRule="auto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Ко</w:t>
            </w:r>
          </w:p>
          <w:p w:rsidR="00D22F29" w:rsidRPr="009F1C96" w:rsidRDefault="00D22F29" w:rsidP="009F1C96">
            <w:pPr>
              <w:spacing w:after="0" w:line="240" w:lineRule="auto"/>
              <w:rPr>
                <w:b/>
                <w:color w:val="403152" w:themeColor="accent4" w:themeShade="80"/>
                <w:sz w:val="24"/>
                <w:szCs w:val="24"/>
              </w:rPr>
            </w:pPr>
            <w:proofErr w:type="spellStart"/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ммуникативные</w:t>
            </w:r>
            <w:proofErr w:type="spellEnd"/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:</w:t>
            </w:r>
          </w:p>
          <w:p w:rsidR="00D22F29" w:rsidRPr="009F1C96" w:rsidRDefault="00D22F2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Сотрудничество с учителем и учащимися;</w:t>
            </w:r>
          </w:p>
          <w:p w:rsidR="00D22F29" w:rsidRPr="009F1C96" w:rsidRDefault="00D22F2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Выражение своих мыслей при ответах на вопросы.</w:t>
            </w:r>
          </w:p>
          <w:p w:rsidR="00D22F29" w:rsidRPr="009F1C96" w:rsidRDefault="00D22F2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D22F29" w:rsidRPr="009F1C96" w:rsidRDefault="00D22F29" w:rsidP="009F1C96">
            <w:pPr>
              <w:widowControl w:val="0"/>
              <w:snapToGrid w:val="0"/>
              <w:spacing w:line="240" w:lineRule="auto"/>
              <w:rPr>
                <w:snapToGrid w:val="0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D22F2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2.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Простейшие. Жгутиконосцы. Инфузории</w:t>
            </w:r>
          </w:p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Д. живых инфузорий, микропрепаратов простейших.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D22F2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Одноклеточные животные северных морей.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D22F2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29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29" w:rsidRPr="009F1C96" w:rsidRDefault="00D22F29" w:rsidP="009F1C96">
            <w:pPr>
              <w:pStyle w:val="ac"/>
              <w:numPr>
                <w:ilvl w:val="0"/>
                <w:numId w:val="10"/>
              </w:num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Многоклеточные организмы. Беспозвоночные. (28 часов)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D22F2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Тип Губки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22F29" w:rsidRPr="009F1C96" w:rsidRDefault="00D22F29" w:rsidP="009F1C96">
            <w:pPr>
              <w:spacing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1. Развивать умение выделять существенные признаки т. Губки</w:t>
            </w:r>
          </w:p>
          <w:p w:rsidR="00D22F29" w:rsidRPr="009F1C96" w:rsidRDefault="00D22F29" w:rsidP="009F1C96">
            <w:pPr>
              <w:spacing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 Выявлять черты приспособлений Губок к среде обитания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22F29" w:rsidRPr="009F1C96" w:rsidRDefault="00D22F2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П. умение давать определения понятиям, классифицировать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объектыЛ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>. Умение применять полученные знания в своей практической деятельности</w:t>
            </w:r>
          </w:p>
          <w:p w:rsidR="00D22F29" w:rsidRPr="009F1C96" w:rsidRDefault="00D22F2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Р.. Умение планировать свою работу при выполнении заданий учителя</w:t>
            </w:r>
          </w:p>
          <w:p w:rsidR="00D22F29" w:rsidRPr="009F1C96" w:rsidRDefault="00D22F2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К. умение слушать одноклассников, высказывать свое мнение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D22F2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Тип </w:t>
            </w:r>
            <w:proofErr w:type="gram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Кишечнополостные</w:t>
            </w:r>
            <w:proofErr w:type="gramEnd"/>
          </w:p>
        </w:tc>
        <w:tc>
          <w:tcPr>
            <w:tcW w:w="3544" w:type="dxa"/>
            <w:vMerge/>
            <w:tcBorders>
              <w:left w:val="single" w:sz="4" w:space="0" w:color="000000"/>
            </w:tcBorders>
          </w:tcPr>
          <w:p w:rsidR="00D22F29" w:rsidRPr="009F1C96" w:rsidRDefault="00D22F29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Д. микропрепаратов гидры, образцов кораллов, влажных препаратов медуз, видеофильма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D22F2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Многообразие </w:t>
            </w:r>
            <w:proofErr w:type="gram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кишечнополостных</w:t>
            </w:r>
            <w:proofErr w:type="gramEnd"/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D22F2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12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Многообразие </w:t>
            </w:r>
            <w:proofErr w:type="gram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кишечнополостных</w:t>
            </w:r>
            <w:proofErr w:type="gramEnd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Х.К.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29" w:rsidRPr="009F1C96" w:rsidRDefault="00D22F2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4479F8" w:rsidRPr="009F1C96" w:rsidTr="001A13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Тип Плоские черви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479F8" w:rsidRPr="009F1C96" w:rsidRDefault="004479F8" w:rsidP="009F1C96">
            <w:pPr>
              <w:spacing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1.Выявление приспособления организмов к паразитическому образу жизни. 2.Знание основных правил, позволяющих избежать заражения паразитами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479F8" w:rsidRPr="009F1C96" w:rsidRDefault="004479F8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П. умение выделять главное в тексте, структурировать учебный материал, грамотно формулировать вопросы</w:t>
            </w:r>
          </w:p>
          <w:p w:rsidR="004479F8" w:rsidRPr="009F1C96" w:rsidRDefault="004479F8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Л. Умение применять полученные на уроке знания на практике, понимание важности сохранения здоровья</w:t>
            </w:r>
          </w:p>
          <w:p w:rsidR="004479F8" w:rsidRPr="009F1C96" w:rsidRDefault="004479F8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Р. Умение организовать выполнение заданий учителя.</w:t>
            </w:r>
          </w:p>
          <w:p w:rsidR="004479F8" w:rsidRPr="009F1C96" w:rsidRDefault="004479F8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К. умение слушать учителя, извлекать информацию из различных источников.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4479F8" w:rsidRPr="009F1C96" w:rsidTr="001A13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Тип Круглые черви</w:t>
            </w:r>
          </w:p>
        </w:tc>
        <w:tc>
          <w:tcPr>
            <w:tcW w:w="3544" w:type="dxa"/>
            <w:vMerge/>
            <w:tcBorders>
              <w:left w:val="single" w:sz="4" w:space="0" w:color="000000"/>
            </w:tcBorders>
          </w:tcPr>
          <w:p w:rsidR="004479F8" w:rsidRPr="009F1C96" w:rsidRDefault="004479F8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4479F8" w:rsidRPr="009F1C96" w:rsidTr="001A13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7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Тип Кольчатые черви.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4479F8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8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Многообразие кольчатых червей (пиявки)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42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Л.р. № 1 Знакомство с многообразием </w:t>
            </w:r>
            <w:proofErr w:type="gram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кольчатых</w:t>
            </w:r>
            <w:proofErr w:type="gramEnd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</w:t>
            </w:r>
          </w:p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червей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4479F8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9</w:t>
            </w:r>
          </w:p>
        </w:tc>
        <w:tc>
          <w:tcPr>
            <w:tcW w:w="12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Кольчатые черви Х.К.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4479F8" w:rsidRPr="009F1C96" w:rsidTr="004479F8">
        <w:trPr>
          <w:gridAfter w:val="1"/>
          <w:wAfter w:w="452" w:type="dxa"/>
          <w:trHeight w:val="2974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10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Обобщение: Многоклеточные организмы.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479F8" w:rsidRPr="009F1C96" w:rsidRDefault="004479F8" w:rsidP="009F1C96">
            <w:pPr>
              <w:spacing w:line="240" w:lineRule="auto"/>
              <w:jc w:val="center"/>
              <w:rPr>
                <w:rFonts w:eastAsia="Calibri"/>
                <w:color w:val="403152" w:themeColor="accent4" w:themeShade="80"/>
                <w:sz w:val="24"/>
                <w:szCs w:val="24"/>
                <w:lang w:eastAsia="en-US" w:bidi="en-US"/>
              </w:rPr>
            </w:pPr>
            <w:r w:rsidRPr="009F1C96">
              <w:rPr>
                <w:rFonts w:eastAsia="Calibri"/>
                <w:color w:val="403152" w:themeColor="accent4" w:themeShade="80"/>
                <w:sz w:val="24"/>
                <w:szCs w:val="24"/>
                <w:lang w:eastAsia="en-US" w:bidi="en-US"/>
              </w:rPr>
              <w:t>Знания о местообитании, строении и образе жизни представителей  Головоногих и Двустворчатых моллюсков Знания о значении моллюсков в природе и жизни человека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479F8" w:rsidRPr="009F1C96" w:rsidRDefault="004479F8" w:rsidP="009F1C96">
            <w:pPr>
              <w:spacing w:after="0" w:line="240" w:lineRule="auto"/>
              <w:rPr>
                <w:rFonts w:eastAsia="Calibri"/>
                <w:b/>
                <w:color w:val="403152" w:themeColor="accent4" w:themeShade="80"/>
                <w:sz w:val="24"/>
                <w:szCs w:val="24"/>
                <w:lang w:eastAsia="en-US"/>
              </w:rPr>
            </w:pPr>
            <w:r w:rsidRPr="009F1C96">
              <w:rPr>
                <w:rFonts w:eastAsia="Calibri"/>
                <w:b/>
                <w:i/>
                <w:color w:val="403152" w:themeColor="accent4" w:themeShade="80"/>
                <w:sz w:val="24"/>
                <w:szCs w:val="24"/>
                <w:lang w:eastAsia="en-US"/>
              </w:rPr>
              <w:t>Познавательные УУД</w:t>
            </w:r>
            <w:r w:rsidRPr="009F1C96">
              <w:rPr>
                <w:rFonts w:eastAsia="Calibri"/>
                <w:b/>
                <w:color w:val="403152" w:themeColor="accent4" w:themeShade="80"/>
                <w:sz w:val="24"/>
                <w:szCs w:val="24"/>
                <w:lang w:eastAsia="en-US"/>
              </w:rPr>
              <w:t>:</w:t>
            </w:r>
          </w:p>
          <w:p w:rsidR="004479F8" w:rsidRPr="009F1C96" w:rsidRDefault="004479F8" w:rsidP="009F1C96">
            <w:pPr>
              <w:pStyle w:val="af"/>
              <w:ind w:firstLine="284"/>
              <w:jc w:val="left"/>
              <w:rPr>
                <w:rFonts w:asciiTheme="minorHAnsi" w:hAnsiTheme="minorHAnsi"/>
                <w:b w:val="0"/>
                <w:bCs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>Анализировать, сравнивать, классифицировать и обобщать понятия:</w:t>
            </w:r>
          </w:p>
          <w:p w:rsidR="004479F8" w:rsidRPr="009F1C96" w:rsidRDefault="004479F8" w:rsidP="009F1C96">
            <w:pPr>
              <w:pStyle w:val="af"/>
              <w:ind w:left="565" w:hanging="281"/>
              <w:jc w:val="left"/>
              <w:rPr>
                <w:rFonts w:asciiTheme="minorHAnsi" w:eastAsia="Calibri" w:hAnsiTheme="minorHAnsi"/>
                <w:b w:val="0"/>
                <w:bCs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eastAsia="Calibri" w:hAnsiTheme="minorHAnsi"/>
                <w:b w:val="0"/>
                <w:color w:val="403152" w:themeColor="accent4" w:themeShade="80"/>
                <w:szCs w:val="24"/>
              </w:rPr>
              <w:t xml:space="preserve"> Давать определение понятиям на основе изученного на различных предметах учебного материала; </w:t>
            </w:r>
          </w:p>
          <w:p w:rsidR="004479F8" w:rsidRPr="009F1C96" w:rsidRDefault="004479F8" w:rsidP="009F1C96">
            <w:pPr>
              <w:pStyle w:val="af"/>
              <w:ind w:left="565" w:hanging="281"/>
              <w:jc w:val="left"/>
              <w:rPr>
                <w:rFonts w:asciiTheme="minorHAnsi" w:eastAsia="Calibri" w:hAnsiTheme="minorHAnsi"/>
                <w:b w:val="0"/>
                <w:bCs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eastAsia="Calibri" w:hAnsiTheme="minorHAnsi"/>
                <w:b w:val="0"/>
                <w:color w:val="403152" w:themeColor="accent4" w:themeShade="80"/>
                <w:szCs w:val="24"/>
              </w:rPr>
              <w:t xml:space="preserve">Осуществлять логическую операцию установления </w:t>
            </w:r>
            <w:proofErr w:type="spellStart"/>
            <w:proofErr w:type="gramStart"/>
            <w:r w:rsidRPr="009F1C96">
              <w:rPr>
                <w:rFonts w:asciiTheme="minorHAnsi" w:eastAsia="Calibri" w:hAnsiTheme="minorHAnsi"/>
                <w:b w:val="0"/>
                <w:color w:val="403152" w:themeColor="accent4" w:themeShade="80"/>
                <w:szCs w:val="24"/>
              </w:rPr>
              <w:t>родо-видовых</w:t>
            </w:r>
            <w:proofErr w:type="spellEnd"/>
            <w:proofErr w:type="gramEnd"/>
            <w:r w:rsidRPr="009F1C96">
              <w:rPr>
                <w:rFonts w:asciiTheme="minorHAnsi" w:eastAsia="Calibri" w:hAnsiTheme="minorHAnsi"/>
                <w:b w:val="0"/>
                <w:color w:val="403152" w:themeColor="accent4" w:themeShade="80"/>
                <w:szCs w:val="24"/>
              </w:rPr>
              <w:t xml:space="preserve"> отношений; </w:t>
            </w:r>
          </w:p>
          <w:p w:rsidR="004479F8" w:rsidRPr="009F1C96" w:rsidRDefault="004479F8" w:rsidP="009F1C96">
            <w:pPr>
              <w:pStyle w:val="af"/>
              <w:ind w:firstLine="284"/>
              <w:jc w:val="left"/>
              <w:rPr>
                <w:rFonts w:asciiTheme="minorHAnsi" w:hAnsiTheme="minorHAnsi"/>
                <w:b w:val="0"/>
                <w:bCs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 xml:space="preserve">Строить </w:t>
            </w:r>
            <w:proofErr w:type="gramStart"/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>логическое рассуждение</w:t>
            </w:r>
            <w:proofErr w:type="gramEnd"/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>, включающее установление причинно-следственных связей.</w:t>
            </w:r>
          </w:p>
          <w:p w:rsidR="004479F8" w:rsidRPr="009F1C96" w:rsidRDefault="004479F8" w:rsidP="009F1C96">
            <w:pPr>
              <w:pStyle w:val="af"/>
              <w:ind w:firstLine="284"/>
              <w:jc w:val="left"/>
              <w:rPr>
                <w:rFonts w:asciiTheme="minorHAnsi" w:hAnsiTheme="minorHAnsi"/>
                <w:b w:val="0"/>
                <w:bCs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>Представлять  информацию в виде  конспектов, таблиц, схем, графиков.</w:t>
            </w:r>
          </w:p>
          <w:p w:rsidR="004479F8" w:rsidRPr="009F1C96" w:rsidRDefault="004479F8" w:rsidP="009F1C96">
            <w:pPr>
              <w:pStyle w:val="af"/>
              <w:jc w:val="left"/>
              <w:rPr>
                <w:rFonts w:asciiTheme="minorHAnsi" w:hAnsiTheme="minorHAnsi"/>
                <w:i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hAnsiTheme="minorHAnsi"/>
                <w:i/>
                <w:color w:val="403152" w:themeColor="accent4" w:themeShade="80"/>
                <w:szCs w:val="24"/>
              </w:rPr>
              <w:t>Регулятивные УУД</w:t>
            </w:r>
          </w:p>
          <w:p w:rsidR="004479F8" w:rsidRPr="009F1C96" w:rsidRDefault="004479F8" w:rsidP="009F1C96">
            <w:pPr>
              <w:pStyle w:val="af"/>
              <w:ind w:firstLine="284"/>
              <w:jc w:val="left"/>
              <w:rPr>
                <w:rFonts w:asciiTheme="minorHAnsi" w:hAnsiTheme="minorHAnsi"/>
                <w:b w:val="0"/>
                <w:bCs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>Уметь оценить степень успешности своей индивидуальной образовательной деятельности.</w:t>
            </w:r>
          </w:p>
          <w:p w:rsidR="004479F8" w:rsidRPr="009F1C96" w:rsidRDefault="004479F8" w:rsidP="009F1C96">
            <w:pPr>
              <w:pStyle w:val="af"/>
              <w:ind w:firstLine="284"/>
              <w:jc w:val="left"/>
              <w:rPr>
                <w:rFonts w:asciiTheme="minorHAnsi" w:hAnsiTheme="minorHAnsi"/>
                <w:b w:val="0"/>
                <w:bCs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>Самостоятельно осознавать  причины своего успеха или неуспеха и находить способы выхода из ситуации неуспеха.</w:t>
            </w:r>
          </w:p>
          <w:p w:rsidR="004479F8" w:rsidRPr="009F1C96" w:rsidRDefault="004479F8" w:rsidP="009F1C96">
            <w:pPr>
              <w:pStyle w:val="af"/>
              <w:ind w:firstLine="284"/>
              <w:jc w:val="left"/>
              <w:rPr>
                <w:rFonts w:asciiTheme="minorHAnsi" w:hAnsiTheme="minorHAnsi"/>
                <w:b w:val="0"/>
                <w:bCs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 xml:space="preserve">Работая по предложенному и самостоятельно составленному плану, использовать наряду с </w:t>
            </w:r>
            <w:proofErr w:type="gramStart"/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>основными</w:t>
            </w:r>
            <w:proofErr w:type="gramEnd"/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 xml:space="preserve"> и  дополнительные средства (справочная литература, сложные приборы, компьютер).</w:t>
            </w:r>
          </w:p>
          <w:p w:rsidR="004479F8" w:rsidRPr="009F1C96" w:rsidRDefault="004479F8" w:rsidP="009F1C96">
            <w:pPr>
              <w:pStyle w:val="af"/>
              <w:ind w:firstLine="284"/>
              <w:jc w:val="left"/>
              <w:rPr>
                <w:rFonts w:asciiTheme="minorHAnsi" w:hAnsiTheme="minorHAnsi"/>
                <w:b w:val="0"/>
                <w:bCs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>Составлять (индивидуально или в группе) план решения проблемы (выполнения проекта).</w:t>
            </w:r>
          </w:p>
          <w:p w:rsidR="004479F8" w:rsidRPr="009F1C96" w:rsidRDefault="004479F8" w:rsidP="009F1C96">
            <w:pPr>
              <w:pStyle w:val="af"/>
              <w:jc w:val="left"/>
              <w:rPr>
                <w:rFonts w:asciiTheme="minorHAnsi" w:hAnsiTheme="minorHAnsi"/>
                <w:bCs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hAnsiTheme="minorHAnsi"/>
                <w:i/>
                <w:color w:val="403152" w:themeColor="accent4" w:themeShade="80"/>
                <w:szCs w:val="24"/>
              </w:rPr>
              <w:t>Коммуникативные УУД</w:t>
            </w:r>
            <w:r w:rsidRPr="009F1C96">
              <w:rPr>
                <w:rFonts w:asciiTheme="minorHAnsi" w:hAnsiTheme="minorHAnsi"/>
                <w:color w:val="403152" w:themeColor="accent4" w:themeShade="80"/>
                <w:szCs w:val="24"/>
              </w:rPr>
              <w:t xml:space="preserve">: </w:t>
            </w:r>
          </w:p>
          <w:p w:rsidR="004479F8" w:rsidRPr="009F1C96" w:rsidRDefault="004479F8" w:rsidP="009F1C96">
            <w:pPr>
              <w:pStyle w:val="af"/>
              <w:ind w:firstLine="284"/>
              <w:jc w:val="left"/>
              <w:rPr>
                <w:rFonts w:asciiTheme="minorHAnsi" w:hAnsiTheme="minorHAnsi"/>
                <w:b w:val="0"/>
                <w:bCs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 xml:space="preserve">Отстаивая свою точку зрения, приводить аргументы, подтверждая их фактами. </w:t>
            </w:r>
          </w:p>
          <w:p w:rsidR="004479F8" w:rsidRPr="009F1C96" w:rsidRDefault="004479F8" w:rsidP="009F1C96">
            <w:pPr>
              <w:pStyle w:val="af"/>
              <w:ind w:firstLine="284"/>
              <w:jc w:val="left"/>
              <w:rPr>
                <w:rFonts w:asciiTheme="minorHAnsi" w:hAnsiTheme="minorHAnsi"/>
                <w:b w:val="0"/>
                <w:bCs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 xml:space="preserve">В дискуссии уметь выдвинуть контраргументы, перефразировать свою мысль </w:t>
            </w:r>
          </w:p>
          <w:p w:rsidR="004479F8" w:rsidRPr="009F1C96" w:rsidRDefault="004479F8" w:rsidP="009F1C96">
            <w:pPr>
              <w:pStyle w:val="af"/>
              <w:ind w:firstLine="284"/>
              <w:jc w:val="left"/>
              <w:rPr>
                <w:rFonts w:asciiTheme="minorHAnsi" w:hAnsiTheme="minorHAnsi"/>
                <w:b w:val="0"/>
                <w:bCs/>
                <w:color w:val="403152" w:themeColor="accent4" w:themeShade="80"/>
                <w:szCs w:val="24"/>
              </w:rPr>
            </w:pPr>
          </w:p>
          <w:p w:rsidR="004479F8" w:rsidRPr="009F1C96" w:rsidRDefault="004479F8" w:rsidP="009F1C96">
            <w:pPr>
              <w:pStyle w:val="af"/>
              <w:ind w:firstLine="284"/>
              <w:jc w:val="left"/>
              <w:rPr>
                <w:rFonts w:asciiTheme="minorHAnsi" w:eastAsia="Calibri" w:hAnsiTheme="minorHAnsi"/>
                <w:i/>
                <w:color w:val="403152" w:themeColor="accent4" w:themeShade="8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4479F8" w:rsidRPr="009F1C96" w:rsidTr="001A13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11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Тип Моллюски</w:t>
            </w:r>
          </w:p>
        </w:tc>
        <w:tc>
          <w:tcPr>
            <w:tcW w:w="3544" w:type="dxa"/>
            <w:vMerge/>
            <w:tcBorders>
              <w:left w:val="single" w:sz="4" w:space="0" w:color="000000"/>
            </w:tcBorders>
          </w:tcPr>
          <w:p w:rsidR="004479F8" w:rsidRPr="009F1C96" w:rsidRDefault="004479F8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4479F8" w:rsidRPr="009F1C96" w:rsidTr="001A13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12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Классы моллюсков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Д. моллюсков и их раковин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4479F8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13</w:t>
            </w:r>
          </w:p>
        </w:tc>
        <w:tc>
          <w:tcPr>
            <w:tcW w:w="12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Моллюски Х.К.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9F8" w:rsidRPr="009F1C96" w:rsidRDefault="004479F8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14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Тип </w:t>
            </w:r>
            <w:proofErr w:type="gram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Иглокожие</w:t>
            </w:r>
            <w:proofErr w:type="gram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pacing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Знание особенностей строения типа Иглокожие.</w:t>
            </w:r>
          </w:p>
          <w:p w:rsidR="001C6309" w:rsidRPr="009F1C96" w:rsidRDefault="001C6309" w:rsidP="009F1C96">
            <w:pPr>
              <w:spacing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Умение различать классы Иглокожих, их разнообразия  и образа жизни. Умение сравнивать представителей разных классов.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pacing w:after="0" w:line="240" w:lineRule="auto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1C6309" w:rsidRPr="009F1C96" w:rsidRDefault="001C630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Умение воспроизводить информацию по памяти, работать с препаратами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: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находить части тела, характеризовать особенности строения, анализировать информацию. Умение  строить речевые высказывания в устной форме.</w:t>
            </w:r>
          </w:p>
          <w:p w:rsidR="001C6309" w:rsidRPr="009F1C96" w:rsidRDefault="001C6309" w:rsidP="009F1C96">
            <w:pPr>
              <w:spacing w:after="0" w:line="240" w:lineRule="auto"/>
              <w:rPr>
                <w:b/>
                <w:color w:val="403152" w:themeColor="accent4" w:themeShade="80"/>
                <w:sz w:val="24"/>
                <w:szCs w:val="24"/>
              </w:rPr>
            </w:pPr>
            <w:proofErr w:type="spellStart"/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РегулятивныеУУД</w:t>
            </w:r>
            <w:proofErr w:type="spellEnd"/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:</w:t>
            </w:r>
          </w:p>
          <w:p w:rsidR="001C6309" w:rsidRPr="009F1C96" w:rsidRDefault="001C630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Умение определять цель урока и ставить задачи необходимые для её достижения. Умение распределить своё время работы. Развитие навыков самооценки и самоанализа.</w:t>
            </w:r>
          </w:p>
          <w:p w:rsidR="001C6309" w:rsidRPr="009F1C96" w:rsidRDefault="001C6309" w:rsidP="009F1C96">
            <w:pPr>
              <w:spacing w:after="0" w:line="240" w:lineRule="auto"/>
              <w:rPr>
                <w:b/>
                <w:color w:val="403152" w:themeColor="accent4" w:themeShade="80"/>
                <w:sz w:val="24"/>
                <w:szCs w:val="24"/>
              </w:rPr>
            </w:pPr>
            <w:proofErr w:type="spellStart"/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КоммуникативныеУУД</w:t>
            </w:r>
            <w:proofErr w:type="spellEnd"/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 xml:space="preserve">: </w:t>
            </w:r>
          </w:p>
          <w:p w:rsidR="001C6309" w:rsidRPr="009F1C96" w:rsidRDefault="001C630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Умение слушать учителя, и одноклассников, умение выступать и  оценивать  свои выступления  и выступления одноклассников.</w:t>
            </w:r>
          </w:p>
          <w:p w:rsidR="001C6309" w:rsidRPr="009F1C96" w:rsidRDefault="001C630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ЛичностныеУУД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>:</w:t>
            </w:r>
          </w:p>
          <w:p w:rsidR="001C6309" w:rsidRPr="009F1C96" w:rsidRDefault="001C630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Потребность в справедливом  оценивании своей работы и работы одноклассников.</w:t>
            </w:r>
          </w:p>
          <w:p w:rsidR="001C6309" w:rsidRPr="009F1C96" w:rsidRDefault="001C6309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Эстетическое восприятие живой природы.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Д. морские звезды и другие иглокожие, видеофильм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15</w:t>
            </w:r>
          </w:p>
        </w:tc>
        <w:tc>
          <w:tcPr>
            <w:tcW w:w="12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Иглокожие Х.К.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16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Тип Членистоногие. Класс </w:t>
            </w:r>
            <w:proofErr w:type="gram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Ракообразные</w:t>
            </w:r>
            <w:proofErr w:type="gram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293" w:rsidRPr="009F1C96" w:rsidRDefault="00233293" w:rsidP="009F1C96">
            <w:pPr>
              <w:pStyle w:val="af"/>
              <w:jc w:val="left"/>
              <w:rPr>
                <w:rFonts w:asciiTheme="minorHAnsi" w:eastAsia="Calibri" w:hAnsiTheme="minorHAnsi"/>
                <w:b w:val="0"/>
                <w:bCs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eastAsia="Calibri" w:hAnsiTheme="minorHAnsi"/>
                <w:b w:val="0"/>
                <w:color w:val="403152" w:themeColor="accent4" w:themeShade="80"/>
                <w:szCs w:val="24"/>
              </w:rPr>
              <w:t xml:space="preserve">Учиться использовать свои взгляды на мир для объяснения различных ситуаций, решения возникающих проблем и извлечения жизненных уроков </w:t>
            </w:r>
          </w:p>
          <w:p w:rsidR="00233293" w:rsidRPr="009F1C96" w:rsidRDefault="00233293" w:rsidP="009F1C96">
            <w:pPr>
              <w:pStyle w:val="af"/>
              <w:jc w:val="left"/>
              <w:rPr>
                <w:rFonts w:asciiTheme="minorHAnsi" w:eastAsia="Calibri" w:hAnsiTheme="minorHAnsi"/>
                <w:b w:val="0"/>
                <w:bCs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eastAsia="Calibri" w:hAnsiTheme="minorHAnsi"/>
                <w:b w:val="0"/>
                <w:color w:val="403152" w:themeColor="accent4" w:themeShade="80"/>
                <w:szCs w:val="24"/>
              </w:rPr>
              <w:t xml:space="preserve">Учиться признавать противоречивость и незавершенность своих взглядов на мир, возможность их изменения.   </w:t>
            </w:r>
          </w:p>
          <w:p w:rsidR="00233293" w:rsidRPr="009F1C96" w:rsidRDefault="00233293" w:rsidP="009F1C96">
            <w:pPr>
              <w:pStyle w:val="af"/>
              <w:ind w:firstLine="284"/>
              <w:jc w:val="left"/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 xml:space="preserve">Осознавать свои интересы, находить и изучать в учебниках по разным предметам материал (из максимума), имеющий отношение к своим интересам. </w:t>
            </w:r>
          </w:p>
          <w:p w:rsidR="00233293" w:rsidRPr="009F1C96" w:rsidRDefault="00233293" w:rsidP="009F1C96">
            <w:pPr>
              <w:pStyle w:val="af"/>
              <w:ind w:firstLine="284"/>
              <w:jc w:val="left"/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>Использовать свои интересы для выбора индивидуальной образовательной траектории, потенциальной будущей профессии и соответствующего профильного образования.</w:t>
            </w:r>
          </w:p>
          <w:p w:rsidR="00233293" w:rsidRPr="009F1C96" w:rsidRDefault="00233293" w:rsidP="009F1C96">
            <w:pPr>
              <w:widowControl w:val="0"/>
              <w:spacing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Приобретать опыт участия в делах, приносящих пользу людям.</w:t>
            </w:r>
          </w:p>
          <w:p w:rsidR="001C6309" w:rsidRPr="009F1C96" w:rsidRDefault="00233293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Учиться 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самостоятельно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выбирать стиль поведения, привычки, обеспечивающие безопасный образ жизни и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сохранение здоровья – своего, а так же близких людей и окружающих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293" w:rsidRPr="009F1C96" w:rsidRDefault="00233293" w:rsidP="009F1C96">
            <w:pPr>
              <w:pStyle w:val="af"/>
              <w:ind w:firstLine="284"/>
              <w:jc w:val="both"/>
              <w:rPr>
                <w:rFonts w:asciiTheme="minorHAnsi" w:hAnsiTheme="minorHAnsi"/>
                <w:b w:val="0"/>
                <w:bCs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Cs w:val="24"/>
              </w:rPr>
              <w:lastRenderedPageBreak/>
              <w:t xml:space="preserve">Регулятивные: </w:t>
            </w: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>Самостоятельно обнаруживать и формулировать проблему в классной и индивидуальной учебной деятельности.</w:t>
            </w:r>
          </w:p>
          <w:p w:rsidR="00233293" w:rsidRPr="009F1C96" w:rsidRDefault="00233293" w:rsidP="009F1C96">
            <w:pPr>
              <w:pStyle w:val="af"/>
              <w:ind w:firstLine="284"/>
              <w:jc w:val="both"/>
              <w:rPr>
                <w:rFonts w:asciiTheme="minorHAnsi" w:hAnsiTheme="minorHAnsi"/>
                <w:b w:val="0"/>
                <w:bCs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 xml:space="preserve">Выдвигать версии решения проблемы, осознавать конечный результат, выбирать из </w:t>
            </w:r>
            <w:proofErr w:type="gramStart"/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>предложенных</w:t>
            </w:r>
            <w:proofErr w:type="gramEnd"/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 xml:space="preserve"> и искать самостоятельно  средства достижения цели.</w:t>
            </w:r>
          </w:p>
          <w:p w:rsidR="00233293" w:rsidRPr="009F1C96" w:rsidRDefault="00233293" w:rsidP="009F1C96">
            <w:pPr>
              <w:spacing w:line="240" w:lineRule="auto"/>
              <w:rPr>
                <w:bCs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Cs/>
                <w:color w:val="403152" w:themeColor="accent4" w:themeShade="80"/>
                <w:sz w:val="24"/>
                <w:szCs w:val="24"/>
              </w:rPr>
              <w:t>Уметь оценить степень успешности своей индивидуальной образовательной деятельности.</w:t>
            </w:r>
          </w:p>
          <w:p w:rsidR="00501674" w:rsidRDefault="00233293" w:rsidP="009F1C96">
            <w:pPr>
              <w:pStyle w:val="af"/>
              <w:ind w:firstLine="284"/>
              <w:jc w:val="both"/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Cs w:val="24"/>
              </w:rPr>
              <w:t>Познавательные:</w:t>
            </w: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 xml:space="preserve"> умение работать с текстом, выделять в нем главное, Анализировать, сравнивать, классифицировать и обобщать понятия. </w:t>
            </w:r>
            <w:r w:rsidRPr="009F1C96">
              <w:rPr>
                <w:rFonts w:asciiTheme="minorHAnsi" w:eastAsia="Calibri" w:hAnsiTheme="minorHAnsi"/>
                <w:b w:val="0"/>
                <w:color w:val="403152" w:themeColor="accent4" w:themeShade="80"/>
                <w:szCs w:val="24"/>
              </w:rPr>
              <w:t xml:space="preserve">Давать определение понятиям на основе изученного на различных предметах учебного материала; </w:t>
            </w:r>
            <w:r w:rsidRPr="009F1C96">
              <w:rPr>
                <w:rFonts w:asciiTheme="minorHAnsi" w:eastAsia="Calibri" w:hAnsiTheme="minorHAnsi"/>
                <w:b w:val="0"/>
                <w:color w:val="403152" w:themeColor="accent4" w:themeShade="80"/>
                <w:szCs w:val="24"/>
              </w:rPr>
              <w:lastRenderedPageBreak/>
              <w:t xml:space="preserve">осуществлять логическую операцию установления </w:t>
            </w:r>
            <w:proofErr w:type="spellStart"/>
            <w:proofErr w:type="gramStart"/>
            <w:r w:rsidRPr="009F1C96">
              <w:rPr>
                <w:rFonts w:asciiTheme="minorHAnsi" w:eastAsia="Calibri" w:hAnsiTheme="minorHAnsi"/>
                <w:b w:val="0"/>
                <w:color w:val="403152" w:themeColor="accent4" w:themeShade="80"/>
                <w:szCs w:val="24"/>
              </w:rPr>
              <w:t>родо-видовых</w:t>
            </w:r>
            <w:proofErr w:type="spellEnd"/>
            <w:proofErr w:type="gramEnd"/>
            <w:r w:rsidRPr="009F1C96">
              <w:rPr>
                <w:rFonts w:asciiTheme="minorHAnsi" w:eastAsia="Calibri" w:hAnsiTheme="minorHAnsi"/>
                <w:b w:val="0"/>
                <w:color w:val="403152" w:themeColor="accent4" w:themeShade="80"/>
                <w:szCs w:val="24"/>
              </w:rPr>
              <w:t xml:space="preserve"> отношений; </w:t>
            </w: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>строить логическое рассуждение, включающее установление причинно-следственных связей, представлять  информацию в виде  конспектов, таблиц</w:t>
            </w:r>
          </w:p>
          <w:p w:rsidR="00501674" w:rsidRDefault="00501674" w:rsidP="009F1C96">
            <w:pPr>
              <w:pStyle w:val="af"/>
              <w:ind w:firstLine="284"/>
              <w:jc w:val="both"/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</w:pPr>
          </w:p>
          <w:p w:rsidR="00501674" w:rsidRDefault="00501674" w:rsidP="009F1C96">
            <w:pPr>
              <w:pStyle w:val="af"/>
              <w:ind w:firstLine="284"/>
              <w:jc w:val="both"/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</w:pPr>
          </w:p>
          <w:p w:rsidR="00501674" w:rsidRDefault="00501674" w:rsidP="009F1C96">
            <w:pPr>
              <w:pStyle w:val="af"/>
              <w:ind w:firstLine="284"/>
              <w:jc w:val="both"/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</w:pPr>
          </w:p>
          <w:p w:rsidR="00501674" w:rsidRDefault="00501674" w:rsidP="009F1C96">
            <w:pPr>
              <w:pStyle w:val="af"/>
              <w:ind w:firstLine="284"/>
              <w:jc w:val="both"/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</w:pPr>
          </w:p>
          <w:p w:rsidR="00501674" w:rsidRDefault="00501674" w:rsidP="009F1C96">
            <w:pPr>
              <w:pStyle w:val="af"/>
              <w:ind w:firstLine="284"/>
              <w:jc w:val="both"/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</w:pPr>
          </w:p>
          <w:p w:rsidR="00501674" w:rsidRDefault="00501674" w:rsidP="009F1C96">
            <w:pPr>
              <w:pStyle w:val="af"/>
              <w:ind w:firstLine="284"/>
              <w:jc w:val="both"/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</w:pPr>
          </w:p>
          <w:p w:rsidR="00501674" w:rsidRDefault="00501674" w:rsidP="009F1C96">
            <w:pPr>
              <w:pStyle w:val="af"/>
              <w:ind w:firstLine="284"/>
              <w:jc w:val="both"/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</w:pPr>
          </w:p>
          <w:p w:rsidR="00233293" w:rsidRPr="009F1C96" w:rsidRDefault="00233293" w:rsidP="009F1C96">
            <w:pPr>
              <w:pStyle w:val="af"/>
              <w:ind w:firstLine="284"/>
              <w:jc w:val="both"/>
              <w:rPr>
                <w:rFonts w:asciiTheme="minorHAnsi" w:hAnsiTheme="minorHAnsi"/>
                <w:b w:val="0"/>
                <w:bCs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>, схем, графиков.</w:t>
            </w:r>
          </w:p>
          <w:p w:rsidR="00233293" w:rsidRPr="009F1C96" w:rsidRDefault="00233293" w:rsidP="009F1C96">
            <w:pPr>
              <w:pStyle w:val="af"/>
              <w:ind w:firstLine="284"/>
              <w:jc w:val="both"/>
              <w:rPr>
                <w:rFonts w:asciiTheme="minorHAnsi" w:hAnsiTheme="minorHAnsi"/>
                <w:b w:val="0"/>
                <w:bCs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>Преобразовывать информацию  из одного вида в другой и выбирать удобную для себя форму фиксации и представления информации.</w:t>
            </w:r>
          </w:p>
          <w:p w:rsidR="00233293" w:rsidRPr="009F1C96" w:rsidRDefault="00233293" w:rsidP="009F1C96">
            <w:pPr>
              <w:pStyle w:val="af"/>
              <w:ind w:firstLine="284"/>
              <w:jc w:val="both"/>
              <w:rPr>
                <w:rFonts w:asciiTheme="minorHAnsi" w:hAnsiTheme="minorHAnsi"/>
                <w:b w:val="0"/>
                <w:bCs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Cs w:val="24"/>
              </w:rPr>
              <w:t>Коммуникативные:</w:t>
            </w: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 xml:space="preserve"> </w:t>
            </w: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  <w:lang w:eastAsia="en-US"/>
              </w:rPr>
              <w:t>отстаивают свою точку зрения, приводят аргументы</w:t>
            </w: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>, Уметь взглянуть на ситуацию с иной позиции и договариваться с людьми иных позиций.</w:t>
            </w:r>
          </w:p>
          <w:p w:rsidR="001C6309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Понимая позицию другого, различать в его речи: мнение (точку зрения), доказательство (аргументы), факты;  гипотезы, аксиомы, теории, В дискуссии уметь выдвинуть контраргументы, перефразировать свою мысль.</w:t>
            </w:r>
            <w:proofErr w:type="gramEnd"/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 xml:space="preserve"> Отстаивая свою точку зрения, приводить аргументы, подтверждая их фактами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 xml:space="preserve">Л.р. № 2 Знакомство с разнообразием </w:t>
            </w:r>
            <w:proofErr w:type="gram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ракообразных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23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17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Тип Членистоногие. Класс </w:t>
            </w:r>
            <w:proofErr w:type="gram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Паукообразные</w:t>
            </w:r>
            <w:proofErr w:type="gram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18</w:t>
            </w:r>
          </w:p>
        </w:tc>
        <w:tc>
          <w:tcPr>
            <w:tcW w:w="12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Членистоногие и ракообразные Х.К.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19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Класс Насекомые. Общая характеристика и значение.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233293" w:rsidRPr="009F1C96" w:rsidTr="001A13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20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Отряды насекомых: </w:t>
            </w:r>
            <w:proofErr w:type="spell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Таракановые</w:t>
            </w:r>
            <w:proofErr w:type="spellEnd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, Прямокрылые, Уховертки, Поденки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33293" w:rsidRPr="009F1C96" w:rsidRDefault="00233293" w:rsidP="009F1C96">
            <w:pPr>
              <w:pStyle w:val="af"/>
              <w:ind w:firstLine="284"/>
              <w:jc w:val="both"/>
              <w:rPr>
                <w:rFonts w:asciiTheme="minorHAnsi" w:hAnsiTheme="minorHAnsi"/>
                <w:b w:val="0"/>
                <w:bCs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Cs w:val="24"/>
              </w:rPr>
              <w:t xml:space="preserve">Регулятивные: </w:t>
            </w: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>Самостоятельно обнаруживать и формулировать проблему в классной и индивидуальной учебной деятельности.</w:t>
            </w:r>
          </w:p>
          <w:p w:rsidR="00233293" w:rsidRPr="009F1C96" w:rsidRDefault="00233293" w:rsidP="009F1C96">
            <w:pPr>
              <w:pStyle w:val="af"/>
              <w:ind w:firstLine="284"/>
              <w:jc w:val="both"/>
              <w:rPr>
                <w:rFonts w:asciiTheme="minorHAnsi" w:hAnsiTheme="minorHAnsi"/>
                <w:b w:val="0"/>
                <w:bCs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 xml:space="preserve">Выдвигать версии решения проблемы, осознавать конечный результат, выбирать из </w:t>
            </w:r>
            <w:proofErr w:type="gramStart"/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>предложенных</w:t>
            </w:r>
            <w:proofErr w:type="gramEnd"/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 xml:space="preserve"> и искать самостоятельно  средства достижения цели.</w:t>
            </w:r>
          </w:p>
          <w:p w:rsidR="00233293" w:rsidRPr="009F1C96" w:rsidRDefault="00233293" w:rsidP="009F1C96">
            <w:pPr>
              <w:spacing w:line="240" w:lineRule="auto"/>
              <w:rPr>
                <w:bCs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Cs/>
                <w:color w:val="403152" w:themeColor="accent4" w:themeShade="80"/>
                <w:sz w:val="24"/>
                <w:szCs w:val="24"/>
              </w:rPr>
              <w:t>Уметь оценить степень успешности своей индивидуальной образовательной деятельности.</w:t>
            </w:r>
          </w:p>
          <w:p w:rsidR="00233293" w:rsidRPr="009F1C96" w:rsidRDefault="00233293" w:rsidP="009F1C96">
            <w:pPr>
              <w:spacing w:line="240" w:lineRule="auto"/>
              <w:rPr>
                <w:bCs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 xml:space="preserve">Познавательные: умение работать с текстом, выделять в нем главное, Анализировать, сравнивать, классифицировать и обобщать понятия. </w:t>
            </w:r>
            <w:r w:rsidRPr="009F1C96">
              <w:rPr>
                <w:rFonts w:eastAsia="Calibri"/>
                <w:b/>
                <w:color w:val="403152" w:themeColor="accent4" w:themeShade="80"/>
                <w:sz w:val="24"/>
                <w:szCs w:val="24"/>
              </w:rPr>
              <w:t xml:space="preserve">Давать определение понятиям на основе изученного на различных предметах учебного материала; осуществлять логическую операцию установления </w:t>
            </w:r>
            <w:proofErr w:type="spellStart"/>
            <w:proofErr w:type="gramStart"/>
            <w:r w:rsidRPr="009F1C96">
              <w:rPr>
                <w:rFonts w:eastAsia="Calibri"/>
                <w:b/>
                <w:color w:val="403152" w:themeColor="accent4" w:themeShade="80"/>
                <w:sz w:val="24"/>
                <w:szCs w:val="24"/>
              </w:rPr>
              <w:t>родо-видовых</w:t>
            </w:r>
            <w:proofErr w:type="spellEnd"/>
            <w:proofErr w:type="gramEnd"/>
            <w:r w:rsidRPr="009F1C96">
              <w:rPr>
                <w:rFonts w:eastAsia="Calibri"/>
                <w:b/>
                <w:color w:val="403152" w:themeColor="accent4" w:themeShade="80"/>
                <w:sz w:val="24"/>
                <w:szCs w:val="24"/>
              </w:rPr>
              <w:t xml:space="preserve"> отношений; </w:t>
            </w: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строить логическое рассуждение, включающее установление причинно-следственных связей, представлять  информацию в виде  конспектов, таблиц, схем, графиков.</w:t>
            </w:r>
          </w:p>
          <w:p w:rsidR="00233293" w:rsidRPr="009F1C96" w:rsidRDefault="00233293" w:rsidP="009F1C96">
            <w:pPr>
              <w:pStyle w:val="af"/>
              <w:ind w:firstLine="284"/>
              <w:jc w:val="both"/>
              <w:rPr>
                <w:rFonts w:asciiTheme="minorHAnsi" w:hAnsiTheme="minorHAnsi"/>
                <w:b w:val="0"/>
                <w:bCs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>Преобразовывать информацию  из одного вида в другой и выбирать удобную для себя форму фиксации и представления информации.</w:t>
            </w:r>
          </w:p>
          <w:p w:rsidR="00233293" w:rsidRPr="009F1C96" w:rsidRDefault="00233293" w:rsidP="009F1C96">
            <w:pPr>
              <w:pStyle w:val="af"/>
              <w:ind w:firstLine="284"/>
              <w:jc w:val="both"/>
              <w:rPr>
                <w:rFonts w:asciiTheme="minorHAnsi" w:hAnsiTheme="minorHAnsi"/>
                <w:b w:val="0"/>
                <w:bCs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Cs w:val="24"/>
              </w:rPr>
              <w:t>Коммуникативные:</w:t>
            </w: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 xml:space="preserve"> </w:t>
            </w: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  <w:lang w:eastAsia="en-US"/>
              </w:rPr>
              <w:t>отстаивают свою точку зрения, приводят аргументы</w:t>
            </w: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>, Уметь взглянуть на ситуацию с иной позиции и договариваться с людьми иных позиций.</w:t>
            </w:r>
          </w:p>
          <w:p w:rsidR="00233293" w:rsidRPr="009F1C96" w:rsidRDefault="00233293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Понимая позицию другого, различать в его речи: мнение (точку зрения), доказательство (аргументы), факты;  гипотезы, аксиомы, теории, В дискуссии уметь выдвинуть контраргументы, перефразировать свою мысль.</w:t>
            </w:r>
            <w:proofErr w:type="gramEnd"/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 xml:space="preserve"> Отстаивая свою точку зрения, приводить аргументы, подтверждая их фактами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33293" w:rsidRPr="009F1C96" w:rsidRDefault="00233293" w:rsidP="009F1C96">
            <w:pPr>
              <w:pStyle w:val="af"/>
              <w:jc w:val="left"/>
              <w:rPr>
                <w:rFonts w:asciiTheme="minorHAnsi" w:eastAsia="Calibri" w:hAnsiTheme="minorHAnsi"/>
                <w:b w:val="0"/>
                <w:bCs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eastAsia="Calibri" w:hAnsiTheme="minorHAnsi"/>
                <w:b w:val="0"/>
                <w:color w:val="403152" w:themeColor="accent4" w:themeShade="80"/>
                <w:szCs w:val="24"/>
              </w:rPr>
              <w:t xml:space="preserve">свои взгляды на мир для объяснения различных ситуаций, решения возникающих проблем и извлечения жизненных уроков </w:t>
            </w:r>
          </w:p>
          <w:p w:rsidR="00233293" w:rsidRPr="009F1C96" w:rsidRDefault="00233293" w:rsidP="009F1C96">
            <w:pPr>
              <w:pStyle w:val="af"/>
              <w:jc w:val="left"/>
              <w:rPr>
                <w:rFonts w:asciiTheme="minorHAnsi" w:eastAsia="Calibri" w:hAnsiTheme="minorHAnsi"/>
                <w:b w:val="0"/>
                <w:bCs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eastAsia="Calibri" w:hAnsiTheme="minorHAnsi"/>
                <w:b w:val="0"/>
                <w:color w:val="403152" w:themeColor="accent4" w:themeShade="80"/>
                <w:szCs w:val="24"/>
              </w:rPr>
              <w:t xml:space="preserve">Учиться признавать противоречивость и незавершенность своих взглядов на мир, возможность их изменения.   </w:t>
            </w:r>
          </w:p>
          <w:p w:rsidR="00233293" w:rsidRPr="009F1C96" w:rsidRDefault="00233293" w:rsidP="009F1C96">
            <w:pPr>
              <w:pStyle w:val="af"/>
              <w:ind w:firstLine="284"/>
              <w:jc w:val="left"/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 xml:space="preserve">Осознавать свои интересы, находить и изучать в учебниках по разным предметам материал (из максимума), имеющий отношение к своим интересам. </w:t>
            </w:r>
          </w:p>
          <w:p w:rsidR="00233293" w:rsidRPr="009F1C96" w:rsidRDefault="00233293" w:rsidP="009F1C96">
            <w:pPr>
              <w:pStyle w:val="af"/>
              <w:ind w:firstLine="284"/>
              <w:jc w:val="left"/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>Использовать свои интересы для выбора индивидуальной образовательной траектории, потенциальной будущей профессии и соответствующего профильного образования.</w:t>
            </w:r>
          </w:p>
          <w:p w:rsidR="00233293" w:rsidRPr="009F1C96" w:rsidRDefault="00233293" w:rsidP="009F1C96">
            <w:pPr>
              <w:widowControl w:val="0"/>
              <w:spacing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Приобретать опыт участия в делах, приносящих пользу людям.</w:t>
            </w:r>
          </w:p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Учиться 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самостоятельно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выбирать стиль поведения, привычки, обеспечивающие безопасный образ жизни и сохранение здоровья – своего, а так же близких людей и окружающих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Л.р. № 3 Изучение представителей отряда Уховертки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233293" w:rsidRPr="009F1C96" w:rsidTr="001A13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21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Отряды насекомых: Стрекозы, Вши, Жуки, Клопы</w:t>
            </w:r>
          </w:p>
        </w:tc>
        <w:tc>
          <w:tcPr>
            <w:tcW w:w="3544" w:type="dxa"/>
            <w:vMerge/>
            <w:tcBorders>
              <w:left w:val="single" w:sz="4" w:space="0" w:color="000000"/>
            </w:tcBorders>
          </w:tcPr>
          <w:p w:rsidR="00233293" w:rsidRPr="009F1C96" w:rsidRDefault="00233293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Л.р. № 4 Изучение представителей отряда Жуки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233293" w:rsidRPr="009F1C96" w:rsidTr="001A13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22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Клопы</w:t>
            </w:r>
          </w:p>
        </w:tc>
        <w:tc>
          <w:tcPr>
            <w:tcW w:w="3544" w:type="dxa"/>
            <w:vMerge/>
            <w:tcBorders>
              <w:left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233293" w:rsidRPr="009F1C96" w:rsidTr="001A13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23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Отряды насекомых: Бабочки, 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33293" w:rsidRPr="009F1C96" w:rsidRDefault="00233293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Л.р. № 5 Изучение представителей отряда Бабочки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24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Отряды насекомых: Равнокрылые, Двукрылые, Блохи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25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Отряды насекомых: Перепончатокрылые: пчелы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Л.р. № 6 Изучение представителей отряда </w:t>
            </w:r>
            <w:proofErr w:type="gram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Перепончатокрылые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26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Перепончатокрылые: Муравьи.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27</w:t>
            </w:r>
          </w:p>
        </w:tc>
        <w:tc>
          <w:tcPr>
            <w:tcW w:w="12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Перепончатокрылые Х.К.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28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Обобщение: Класс Насекомые.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2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Тема 4</w:t>
            </w:r>
            <w:proofErr w:type="gramStart"/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 xml:space="preserve"> :</w:t>
            </w:r>
            <w:proofErr w:type="gramEnd"/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 xml:space="preserve"> Многоклеточные организмы. Хордовые. (36ч)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Тип Хордовые, общая характеристика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33293" w:rsidRPr="009F1C96" w:rsidRDefault="00233293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П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: осуществляют поиск и отбор необходимой информации</w:t>
            </w:r>
          </w:p>
          <w:p w:rsidR="00233293" w:rsidRPr="009F1C96" w:rsidRDefault="00233293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Р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: определяют цель работы</w:t>
            </w:r>
          </w:p>
          <w:p w:rsidR="00233293" w:rsidRPr="009F1C96" w:rsidRDefault="00233293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К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: задают 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вопросы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, выражают свои мысли</w:t>
            </w:r>
          </w:p>
          <w:p w:rsidR="00233293" w:rsidRPr="009F1C96" w:rsidRDefault="00233293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233293" w:rsidRPr="009F1C96" w:rsidRDefault="00233293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П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: предлагают способы решения</w:t>
            </w:r>
          </w:p>
          <w:p w:rsidR="00233293" w:rsidRPr="009F1C96" w:rsidRDefault="00233293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Р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: корректируют свои знания</w:t>
            </w:r>
          </w:p>
          <w:p w:rsidR="00233293" w:rsidRPr="009F1C96" w:rsidRDefault="00233293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К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: высказывают свою точку зрения</w:t>
            </w:r>
          </w:p>
          <w:p w:rsidR="00233293" w:rsidRPr="009F1C96" w:rsidRDefault="00233293" w:rsidP="009F1C96">
            <w:pPr>
              <w:spacing w:after="0" w:line="240" w:lineRule="auto"/>
              <w:rPr>
                <w:i/>
                <w:color w:val="403152" w:themeColor="accent4" w:themeShade="80"/>
                <w:sz w:val="24"/>
                <w:szCs w:val="24"/>
              </w:rPr>
            </w:pPr>
          </w:p>
          <w:p w:rsidR="00233293" w:rsidRPr="009F1C96" w:rsidRDefault="00233293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П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: анализируют полученные знания, выделяют главное, второстепенное</w:t>
            </w:r>
          </w:p>
          <w:p w:rsidR="00233293" w:rsidRPr="009F1C96" w:rsidRDefault="00233293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Р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: корректируют свои знания</w:t>
            </w:r>
          </w:p>
          <w:p w:rsidR="00233293" w:rsidRPr="009F1C96" w:rsidRDefault="00233293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К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: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взаимооценка</w:t>
            </w:r>
            <w:proofErr w:type="spellEnd"/>
          </w:p>
          <w:p w:rsidR="00233293" w:rsidRPr="009F1C96" w:rsidRDefault="00233293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П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: преобразуют информацию</w:t>
            </w:r>
          </w:p>
          <w:p w:rsidR="00233293" w:rsidRPr="009F1C96" w:rsidRDefault="00233293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Р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: оценивают собственные результаты</w:t>
            </w:r>
          </w:p>
          <w:p w:rsidR="00233293" w:rsidRPr="009F1C96" w:rsidRDefault="00233293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К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>: выражают в ответах свои мысли</w:t>
            </w:r>
            <w:proofErr w:type="gramEnd"/>
          </w:p>
          <w:p w:rsidR="001C6309" w:rsidRPr="009F1C96" w:rsidRDefault="001C6309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33293" w:rsidRPr="009F1C96" w:rsidRDefault="00233293" w:rsidP="009F1C96">
            <w:pPr>
              <w:spacing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Осмысливают тему урока</w:t>
            </w:r>
          </w:p>
          <w:p w:rsidR="00233293" w:rsidRPr="009F1C96" w:rsidRDefault="00233293" w:rsidP="009F1C96">
            <w:pPr>
              <w:spacing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Осознают и осмысливают  информацию о характерных особенностях животных Типа Хордовые, их многообразии, значении в природе и жизни человека</w:t>
            </w:r>
          </w:p>
          <w:p w:rsidR="001C6309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Рефлексируют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>, оценивают результаты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Классы рыб.</w:t>
            </w:r>
          </w:p>
        </w:tc>
        <w:tc>
          <w:tcPr>
            <w:tcW w:w="3544" w:type="dxa"/>
            <w:vMerge/>
            <w:tcBorders>
              <w:left w:val="single" w:sz="4" w:space="0" w:color="000000"/>
            </w:tcBorders>
          </w:tcPr>
          <w:p w:rsidR="001C6309" w:rsidRPr="009F1C96" w:rsidRDefault="001C6309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Л.р. № 7 Наблюдение за внешним строением и передвижением рыб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Класс Хрящевые рыбы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12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Хрящевые рыбы Охотского моря.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Многообразие костных рыб.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</w:t>
            </w:r>
          </w:p>
        </w:tc>
        <w:tc>
          <w:tcPr>
            <w:tcW w:w="12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Костные рыбы Х.К.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7</w:t>
            </w:r>
          </w:p>
        </w:tc>
        <w:tc>
          <w:tcPr>
            <w:tcW w:w="12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Рыбы </w:t>
            </w:r>
            <w:proofErr w:type="spell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дны</w:t>
            </w:r>
            <w:proofErr w:type="spellEnd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и глубин охотского моря.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8</w:t>
            </w:r>
          </w:p>
        </w:tc>
        <w:tc>
          <w:tcPr>
            <w:tcW w:w="12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Пресноводные и проходные рыбы  Х.К.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9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Обобщение: класс Рыбы.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233293" w:rsidRPr="009F1C96" w:rsidTr="001A13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10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Класс Земноводные или Амфибии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33293" w:rsidRPr="009F1C96" w:rsidRDefault="00233293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отбор необходимой информации</w:t>
            </w:r>
          </w:p>
          <w:p w:rsidR="00233293" w:rsidRPr="009F1C96" w:rsidRDefault="00233293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Р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: определяют цель работы</w:t>
            </w:r>
          </w:p>
          <w:p w:rsidR="00233293" w:rsidRPr="009F1C96" w:rsidRDefault="00233293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К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: задают 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вопросы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, выражают свои мысли</w:t>
            </w:r>
          </w:p>
          <w:p w:rsidR="00233293" w:rsidRPr="009F1C96" w:rsidRDefault="00233293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233293" w:rsidRPr="009F1C96" w:rsidRDefault="00233293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П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: предлагают способы решения</w:t>
            </w:r>
          </w:p>
          <w:p w:rsidR="00233293" w:rsidRPr="009F1C96" w:rsidRDefault="00233293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Р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: корректируют свои знания</w:t>
            </w:r>
          </w:p>
          <w:p w:rsidR="00233293" w:rsidRPr="009F1C96" w:rsidRDefault="00233293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К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: высказывают свою точку зрения</w:t>
            </w:r>
          </w:p>
          <w:p w:rsidR="00233293" w:rsidRPr="009F1C96" w:rsidRDefault="00233293" w:rsidP="009F1C96">
            <w:pPr>
              <w:spacing w:after="0" w:line="240" w:lineRule="auto"/>
              <w:rPr>
                <w:i/>
                <w:color w:val="403152" w:themeColor="accent4" w:themeShade="80"/>
                <w:sz w:val="24"/>
                <w:szCs w:val="24"/>
              </w:rPr>
            </w:pPr>
          </w:p>
          <w:p w:rsidR="00233293" w:rsidRPr="009F1C96" w:rsidRDefault="00233293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П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: анализируют полученные знания, выделяют главное, второстепенное</w:t>
            </w:r>
          </w:p>
          <w:p w:rsidR="00233293" w:rsidRPr="009F1C96" w:rsidRDefault="00233293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Р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: корректируют свои знания</w:t>
            </w:r>
          </w:p>
          <w:p w:rsidR="00233293" w:rsidRPr="009F1C96" w:rsidRDefault="00233293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К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: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взаимооценка</w:t>
            </w:r>
            <w:proofErr w:type="spellEnd"/>
          </w:p>
          <w:p w:rsidR="00233293" w:rsidRPr="009F1C96" w:rsidRDefault="00233293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П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: преобразуют информацию</w:t>
            </w:r>
          </w:p>
          <w:p w:rsidR="00233293" w:rsidRPr="009F1C96" w:rsidRDefault="00233293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Р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: оценивают собственные результаты</w:t>
            </w:r>
          </w:p>
          <w:p w:rsidR="00233293" w:rsidRPr="009F1C96" w:rsidRDefault="00233293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33293" w:rsidRPr="009F1C96" w:rsidRDefault="00233293" w:rsidP="009F1C96">
            <w:pPr>
              <w:spacing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Осмысливают тему урока</w:t>
            </w:r>
          </w:p>
          <w:p w:rsidR="00233293" w:rsidRPr="009F1C96" w:rsidRDefault="00233293" w:rsidP="009F1C96">
            <w:pPr>
              <w:spacing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Осознают и осмысливают  информации о характерных особенностях животных класса Земноводных, их многообразии, значении в природе и жизни человека</w:t>
            </w:r>
          </w:p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Рефлексируют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>, оценивают результаты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233293" w:rsidRPr="009F1C96" w:rsidTr="001A13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11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Класс Пресмыкающиеся, или Рептилии</w:t>
            </w:r>
          </w:p>
        </w:tc>
        <w:tc>
          <w:tcPr>
            <w:tcW w:w="3544" w:type="dxa"/>
            <w:vMerge/>
            <w:tcBorders>
              <w:left w:val="single" w:sz="4" w:space="0" w:color="000000"/>
            </w:tcBorders>
          </w:tcPr>
          <w:p w:rsidR="00233293" w:rsidRPr="009F1C96" w:rsidRDefault="00233293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233293" w:rsidRPr="009F1C96" w:rsidTr="001A13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12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Отряды Пресмыкающихся: Чешуйчатые</w:t>
            </w:r>
          </w:p>
        </w:tc>
        <w:tc>
          <w:tcPr>
            <w:tcW w:w="3544" w:type="dxa"/>
            <w:vMerge/>
            <w:tcBorders>
              <w:left w:val="single" w:sz="4" w:space="0" w:color="000000"/>
            </w:tcBorders>
          </w:tcPr>
          <w:p w:rsidR="00233293" w:rsidRPr="009F1C96" w:rsidRDefault="00233293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233293" w:rsidRPr="009F1C96" w:rsidTr="001A13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13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Отряды Пресмыкающихся: Черепахи и Крокодилы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33293" w:rsidRPr="009F1C96" w:rsidRDefault="00233293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293" w:rsidRPr="009F1C96" w:rsidRDefault="00233293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14</w:t>
            </w:r>
          </w:p>
        </w:tc>
        <w:tc>
          <w:tcPr>
            <w:tcW w:w="12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Приспособленность амфибий и рептилий к обитанию в северных условиях.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15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Класс Птицы, общая характеристика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2C2E" w:rsidRPr="009F1C96" w:rsidRDefault="00DE2C2E" w:rsidP="009F1C96">
            <w:pPr>
              <w:pStyle w:val="af"/>
              <w:ind w:firstLine="284"/>
              <w:jc w:val="both"/>
              <w:rPr>
                <w:rFonts w:asciiTheme="minorHAnsi" w:hAnsiTheme="minorHAnsi"/>
                <w:b w:val="0"/>
                <w:bCs/>
                <w:color w:val="403152" w:themeColor="accent4" w:themeShade="80"/>
                <w:szCs w:val="24"/>
              </w:rPr>
            </w:pPr>
            <w:proofErr w:type="gramStart"/>
            <w:r w:rsidRPr="009F1C96">
              <w:rPr>
                <w:rFonts w:asciiTheme="minorHAnsi" w:hAnsiTheme="minorHAnsi"/>
                <w:color w:val="403152" w:themeColor="accent4" w:themeShade="80"/>
                <w:szCs w:val="24"/>
              </w:rPr>
              <w:t>Р</w:t>
            </w:r>
            <w:proofErr w:type="gramEnd"/>
            <w:r w:rsidRPr="009F1C96">
              <w:rPr>
                <w:rFonts w:asciiTheme="minorHAnsi" w:hAnsiTheme="minorHAnsi"/>
                <w:color w:val="403152" w:themeColor="accent4" w:themeShade="80"/>
                <w:szCs w:val="24"/>
              </w:rPr>
              <w:t xml:space="preserve">: </w:t>
            </w: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>Самостоятельно обнаруживать и формулировать проблему в классной и индивидуальной учебной деятельности.</w:t>
            </w:r>
          </w:p>
          <w:p w:rsidR="00DE2C2E" w:rsidRPr="009F1C96" w:rsidRDefault="00DE2C2E" w:rsidP="009F1C96">
            <w:pPr>
              <w:pStyle w:val="af"/>
              <w:ind w:firstLine="284"/>
              <w:jc w:val="both"/>
              <w:rPr>
                <w:rFonts w:asciiTheme="minorHAnsi" w:hAnsiTheme="minorHAnsi"/>
                <w:b w:val="0"/>
                <w:bCs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 xml:space="preserve">Выдвигать версии решения проблемы, осознавать конечный результат, выбирать из </w:t>
            </w:r>
            <w:proofErr w:type="gramStart"/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>предложенных</w:t>
            </w:r>
            <w:proofErr w:type="gramEnd"/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 xml:space="preserve"> и искать самостоятельно  средства достижения цели.</w:t>
            </w:r>
          </w:p>
          <w:p w:rsidR="00DE2C2E" w:rsidRPr="009F1C96" w:rsidRDefault="00DE2C2E" w:rsidP="009F1C96">
            <w:pPr>
              <w:spacing w:line="240" w:lineRule="auto"/>
              <w:rPr>
                <w:bCs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Cs/>
                <w:color w:val="403152" w:themeColor="accent4" w:themeShade="80"/>
                <w:sz w:val="24"/>
                <w:szCs w:val="24"/>
              </w:rPr>
              <w:t>Уметь оценить степень успешности своей индивидуальной образовательной деятельности.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Уметь самостоятельно контролировать своё время и управлять им.</w:t>
            </w:r>
          </w:p>
          <w:p w:rsidR="00DE2C2E" w:rsidRPr="009F1C96" w:rsidRDefault="00DE2C2E" w:rsidP="009F1C96">
            <w:pPr>
              <w:pStyle w:val="af"/>
              <w:ind w:firstLine="284"/>
              <w:jc w:val="both"/>
              <w:rPr>
                <w:rFonts w:asciiTheme="minorHAnsi" w:hAnsiTheme="minorHAnsi"/>
                <w:b w:val="0"/>
                <w:bCs/>
                <w:color w:val="403152" w:themeColor="accent4" w:themeShade="80"/>
                <w:szCs w:val="24"/>
              </w:rPr>
            </w:pPr>
            <w:proofErr w:type="gramStart"/>
            <w:r w:rsidRPr="009F1C96">
              <w:rPr>
                <w:rFonts w:asciiTheme="minorHAnsi" w:hAnsiTheme="minorHAnsi"/>
                <w:color w:val="403152" w:themeColor="accent4" w:themeShade="80"/>
                <w:szCs w:val="24"/>
              </w:rPr>
              <w:t>П</w:t>
            </w:r>
            <w:proofErr w:type="gramEnd"/>
            <w:r w:rsidRPr="009F1C96">
              <w:rPr>
                <w:rFonts w:asciiTheme="minorHAnsi" w:hAnsiTheme="minorHAnsi"/>
                <w:color w:val="403152" w:themeColor="accent4" w:themeShade="80"/>
                <w:szCs w:val="24"/>
              </w:rPr>
              <w:t>:</w:t>
            </w: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 xml:space="preserve"> умение работать с текстом, выделять в нем главное, работать с наглядными пособиями, таблицами. Анализировать, сравнивать, классифицировать и обобщать понятия. </w:t>
            </w:r>
            <w:r w:rsidRPr="009F1C96">
              <w:rPr>
                <w:rFonts w:asciiTheme="minorHAnsi" w:eastAsia="Calibri" w:hAnsiTheme="minorHAnsi"/>
                <w:b w:val="0"/>
                <w:color w:val="403152" w:themeColor="accent4" w:themeShade="80"/>
                <w:szCs w:val="24"/>
              </w:rPr>
              <w:t xml:space="preserve">Давать определение понятиям на основе изученного на различных предметах учебного материала; </w:t>
            </w: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 xml:space="preserve">строить </w:t>
            </w:r>
            <w:proofErr w:type="gramStart"/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>логическое рассуждение</w:t>
            </w:r>
            <w:proofErr w:type="gramEnd"/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>, включающее установление  причинно-следственных связей, представлять  информацию в виде  конспекта, таблицы, рисунка.</w:t>
            </w:r>
          </w:p>
          <w:p w:rsidR="00DE2C2E" w:rsidRPr="009F1C96" w:rsidRDefault="00DE2C2E" w:rsidP="009F1C96">
            <w:pPr>
              <w:pStyle w:val="af"/>
              <w:ind w:firstLine="284"/>
              <w:jc w:val="both"/>
              <w:rPr>
                <w:rFonts w:asciiTheme="minorHAnsi" w:hAnsiTheme="minorHAnsi"/>
                <w:b w:val="0"/>
                <w:bCs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>Преобразовывать информацию  из одного вида в другой и выбирать удобную для себя форму фиксации и представления информации.</w:t>
            </w:r>
          </w:p>
          <w:p w:rsidR="001C6309" w:rsidRPr="009F1C96" w:rsidRDefault="00DE2C2E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К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:</w:t>
            </w: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 xml:space="preserve"> </w:t>
            </w:r>
            <w:r w:rsidRPr="009F1C96">
              <w:rPr>
                <w:b/>
                <w:color w:val="403152" w:themeColor="accent4" w:themeShade="80"/>
                <w:sz w:val="24"/>
                <w:szCs w:val="24"/>
                <w:lang w:eastAsia="en-US"/>
              </w:rPr>
              <w:t>отстаивать свою точку зрения, приводить аргументы</w:t>
            </w: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 xml:space="preserve">. Уметь терпимо относится к мнению другого человека и </w:t>
            </w:r>
            <w:proofErr w:type="gramStart"/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при</w:t>
            </w:r>
            <w:proofErr w:type="gramEnd"/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 xml:space="preserve"> случаи признавать свои ошибки.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2C2E" w:rsidRPr="009F1C96" w:rsidRDefault="00DE2C2E" w:rsidP="009F1C96">
            <w:pPr>
              <w:pStyle w:val="af"/>
              <w:jc w:val="left"/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 xml:space="preserve">Осознавать свои интересы, находить и изучать в учебниках по разным предметам материал (из максимума), имеющий отношение к своим интересам. </w:t>
            </w:r>
          </w:p>
          <w:p w:rsidR="00DE2C2E" w:rsidRPr="009F1C96" w:rsidRDefault="00DE2C2E" w:rsidP="009F1C96">
            <w:pPr>
              <w:widowControl w:val="0"/>
              <w:spacing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Приобретать опыт участия в делах, приносящих пользу людям. Выбирать поступки, нацеленные </w:t>
            </w:r>
            <w:r w:rsidRPr="009F1C96">
              <w:rPr>
                <w:rFonts w:eastAsia="Calibri"/>
                <w:color w:val="403152" w:themeColor="accent4" w:themeShade="80"/>
                <w:sz w:val="24"/>
                <w:szCs w:val="24"/>
              </w:rPr>
              <w:t>на сохранение и бережное отношение к природе, особенно живой.</w:t>
            </w:r>
          </w:p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Л.р. № 8 Изучение внешнего строения птиц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50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16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Отряды Птиц: Страусообразные, </w:t>
            </w:r>
            <w:proofErr w:type="spell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Гусеобразные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17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Отряды Птиц: Дневные хищные, Совы, Куриные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18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Отряды Птиц: </w:t>
            </w:r>
            <w:proofErr w:type="spell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Воробьинообразные</w:t>
            </w:r>
            <w:proofErr w:type="spellEnd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, Голенастые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19</w:t>
            </w:r>
          </w:p>
        </w:tc>
        <w:tc>
          <w:tcPr>
            <w:tcW w:w="12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Околоводные, хищные птицы Х.к.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20</w:t>
            </w:r>
          </w:p>
        </w:tc>
        <w:tc>
          <w:tcPr>
            <w:tcW w:w="12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Морские птицы Х.к.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21</w:t>
            </w:r>
          </w:p>
        </w:tc>
        <w:tc>
          <w:tcPr>
            <w:tcW w:w="12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Хозяйственное разведение птиц. Объекты птицеводства Х.к.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DE2C2E" w:rsidRPr="009F1C96" w:rsidTr="001A13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2C2E" w:rsidRPr="009F1C96" w:rsidRDefault="00DE2C2E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2C2E" w:rsidRPr="009F1C96" w:rsidRDefault="00DE2C2E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22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2C2E" w:rsidRPr="009F1C96" w:rsidRDefault="00DE2C2E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Класс Млекопитающие, или Звери, общая характеристика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11C6E" w:rsidRPr="009F1C96" w:rsidRDefault="00E11C6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отбор необходимой информации</w:t>
            </w:r>
          </w:p>
          <w:p w:rsidR="00E11C6E" w:rsidRPr="009F1C96" w:rsidRDefault="00E11C6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Р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: определяют цель работы</w:t>
            </w:r>
          </w:p>
          <w:p w:rsidR="00E11C6E" w:rsidRPr="009F1C96" w:rsidRDefault="00E11C6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К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: задают 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вопросы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, выражают свои мысли</w:t>
            </w:r>
          </w:p>
          <w:p w:rsidR="00E11C6E" w:rsidRPr="009F1C96" w:rsidRDefault="00E11C6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E11C6E" w:rsidRPr="009F1C96" w:rsidRDefault="00E11C6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П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: предлагают способы решения</w:t>
            </w:r>
          </w:p>
          <w:p w:rsidR="00E11C6E" w:rsidRPr="009F1C96" w:rsidRDefault="00E11C6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Р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: корректируют свои знания</w:t>
            </w:r>
          </w:p>
          <w:p w:rsidR="00E11C6E" w:rsidRPr="009F1C96" w:rsidRDefault="00E11C6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К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: высказывают свою точку зрения</w:t>
            </w:r>
          </w:p>
          <w:p w:rsidR="00E11C6E" w:rsidRPr="009F1C96" w:rsidRDefault="00E11C6E" w:rsidP="009F1C96">
            <w:pPr>
              <w:spacing w:after="0" w:line="240" w:lineRule="auto"/>
              <w:rPr>
                <w:i/>
                <w:color w:val="403152" w:themeColor="accent4" w:themeShade="80"/>
                <w:sz w:val="24"/>
                <w:szCs w:val="24"/>
              </w:rPr>
            </w:pPr>
          </w:p>
          <w:p w:rsidR="00E11C6E" w:rsidRPr="009F1C96" w:rsidRDefault="00E11C6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П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: анализируют полученные знания, выделяют главное, второстепенное</w:t>
            </w:r>
          </w:p>
          <w:p w:rsidR="00E11C6E" w:rsidRPr="009F1C96" w:rsidRDefault="00E11C6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Р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: корректируют свои знания</w:t>
            </w:r>
          </w:p>
          <w:p w:rsidR="00E11C6E" w:rsidRPr="009F1C96" w:rsidRDefault="00E11C6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К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: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взаимооценка</w:t>
            </w:r>
            <w:proofErr w:type="spellEnd"/>
          </w:p>
          <w:p w:rsidR="00E11C6E" w:rsidRPr="009F1C96" w:rsidRDefault="00E11C6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П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: преобразуют информацию</w:t>
            </w:r>
          </w:p>
          <w:p w:rsidR="00E11C6E" w:rsidRPr="009F1C96" w:rsidRDefault="00E11C6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Р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: оценивают собственные результаты</w:t>
            </w:r>
          </w:p>
          <w:p w:rsidR="00DE2C2E" w:rsidRPr="009F1C96" w:rsidRDefault="00DE2C2E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11C6E" w:rsidRPr="009F1C96" w:rsidRDefault="00E11C6E" w:rsidP="009F1C96">
            <w:pPr>
              <w:pStyle w:val="af"/>
              <w:jc w:val="left"/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</w:pPr>
            <w:r w:rsidRPr="009F1C96">
              <w:rPr>
                <w:rFonts w:asciiTheme="minorHAnsi" w:hAnsiTheme="minorHAnsi"/>
                <w:b w:val="0"/>
                <w:color w:val="403152" w:themeColor="accent4" w:themeShade="80"/>
                <w:szCs w:val="24"/>
              </w:rPr>
              <w:t xml:space="preserve">Осознавать свои интересы, находить и изучать в учебниках по разным предметам материал (из максимума), имеющий отношение к своим интересам. </w:t>
            </w:r>
          </w:p>
          <w:p w:rsidR="00DE2C2E" w:rsidRPr="009F1C96" w:rsidRDefault="00E11C6E" w:rsidP="009F1C96">
            <w:pPr>
              <w:widowControl w:val="0"/>
              <w:spacing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Приобретать опыт участия в делах, приносящих пользу людям. Выбирать поступки, нацеленные </w:t>
            </w:r>
            <w:r w:rsidRPr="009F1C96">
              <w:rPr>
                <w:rFonts w:eastAsia="Calibri"/>
                <w:color w:val="403152" w:themeColor="accent4" w:themeShade="80"/>
                <w:sz w:val="24"/>
                <w:szCs w:val="24"/>
              </w:rPr>
              <w:t>на сохранение и бережное отношение к природе, особенно живой.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C2E" w:rsidRPr="009F1C96" w:rsidRDefault="00DE2C2E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C2E" w:rsidRPr="009F1C96" w:rsidRDefault="00DE2C2E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DE2C2E" w:rsidRPr="009F1C96" w:rsidTr="001A13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2C2E" w:rsidRPr="009F1C96" w:rsidRDefault="00DE2C2E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2C2E" w:rsidRPr="009F1C96" w:rsidRDefault="00DE2C2E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23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2C2E" w:rsidRPr="009F1C96" w:rsidRDefault="00DE2C2E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Отряды млекопитающих: Однопроходные, Сумчатые</w:t>
            </w:r>
          </w:p>
        </w:tc>
        <w:tc>
          <w:tcPr>
            <w:tcW w:w="3544" w:type="dxa"/>
            <w:vMerge/>
            <w:tcBorders>
              <w:left w:val="single" w:sz="4" w:space="0" w:color="000000"/>
            </w:tcBorders>
          </w:tcPr>
          <w:p w:rsidR="00DE2C2E" w:rsidRPr="009F1C96" w:rsidRDefault="00DE2C2E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</w:tcBorders>
          </w:tcPr>
          <w:p w:rsidR="00DE2C2E" w:rsidRPr="009F1C96" w:rsidRDefault="00DE2C2E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C2E" w:rsidRPr="009F1C96" w:rsidRDefault="00DE2C2E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C2E" w:rsidRPr="009F1C96" w:rsidRDefault="00DE2C2E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DE2C2E" w:rsidRPr="009F1C96" w:rsidTr="001A13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2C2E" w:rsidRPr="009F1C96" w:rsidRDefault="00DE2C2E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2C2E" w:rsidRPr="009F1C96" w:rsidRDefault="00DE2C2E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24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2C2E" w:rsidRPr="009F1C96" w:rsidRDefault="00DE2C2E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Отряды млекопитающих: Насекомоядные, Рукокрылые</w:t>
            </w:r>
          </w:p>
        </w:tc>
        <w:tc>
          <w:tcPr>
            <w:tcW w:w="3544" w:type="dxa"/>
            <w:vMerge/>
            <w:tcBorders>
              <w:left w:val="single" w:sz="4" w:space="0" w:color="000000"/>
            </w:tcBorders>
          </w:tcPr>
          <w:p w:rsidR="00DE2C2E" w:rsidRPr="009F1C96" w:rsidRDefault="00DE2C2E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</w:tcBorders>
          </w:tcPr>
          <w:p w:rsidR="00DE2C2E" w:rsidRPr="009F1C96" w:rsidRDefault="00DE2C2E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C2E" w:rsidRPr="009F1C96" w:rsidRDefault="00DE2C2E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C2E" w:rsidRPr="009F1C96" w:rsidRDefault="00DE2C2E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DE2C2E" w:rsidRPr="009F1C96" w:rsidTr="00E11C6E">
        <w:trPr>
          <w:gridAfter w:val="1"/>
          <w:wAfter w:w="452" w:type="dxa"/>
          <w:trHeight w:val="1223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2C2E" w:rsidRPr="009F1C96" w:rsidRDefault="00DE2C2E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2C2E" w:rsidRPr="009F1C96" w:rsidRDefault="00DE2C2E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25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2C2E" w:rsidRPr="009F1C96" w:rsidRDefault="00DE2C2E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Отряды млекопитающих: Грызуны, Зайцеобразные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E2C2E" w:rsidRPr="009F1C96" w:rsidRDefault="00DE2C2E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E2C2E" w:rsidRPr="009F1C96" w:rsidRDefault="00DE2C2E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C2E" w:rsidRPr="009F1C96" w:rsidRDefault="00DE2C2E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C2E" w:rsidRPr="009F1C96" w:rsidRDefault="00DE2C2E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26</w:t>
            </w:r>
          </w:p>
        </w:tc>
        <w:tc>
          <w:tcPr>
            <w:tcW w:w="12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Грызуны и Зайцеобразные Х.К.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27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Отряды млекопитающих: Китообразные, Ластоногие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28</w:t>
            </w:r>
          </w:p>
        </w:tc>
        <w:tc>
          <w:tcPr>
            <w:tcW w:w="12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Китообразные и Ластоногие Х.К.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29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Отряды млекопитающих: Хоботные, Хищные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30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Отряды млекопитающих: Парнокопытные,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31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Отряды млекопитающих: Непарнокопытные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32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Отряды млекопитающих: Приматы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33</w:t>
            </w:r>
          </w:p>
        </w:tc>
        <w:tc>
          <w:tcPr>
            <w:tcW w:w="12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Млекопитающие Х.К.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34</w:t>
            </w:r>
          </w:p>
        </w:tc>
        <w:tc>
          <w:tcPr>
            <w:tcW w:w="12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Объекты животноводство и звероводства в Х.К.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35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Многообразие животных (урок контроля знаний)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70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36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К.р. Многообразие млекопитающих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29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Тема 5</w:t>
            </w:r>
            <w:proofErr w:type="gramStart"/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 xml:space="preserve"> :</w:t>
            </w:r>
            <w:proofErr w:type="gramEnd"/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 xml:space="preserve">  Эволюция строения и функций организмов и их систем (14 ч).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1C6309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71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Покровы тела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Л.р. № 9 Изучение особенностей различных покровов тела.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309" w:rsidRPr="009F1C96" w:rsidRDefault="001C6309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72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Опорно-двигательная система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243F1" w:rsidRPr="009F1C96" w:rsidRDefault="008243F1" w:rsidP="009F1C96">
            <w:pPr>
              <w:pStyle w:val="ab"/>
              <w:rPr>
                <w:rFonts w:asciiTheme="minorHAnsi" w:hAnsiTheme="minorHAnsi"/>
                <w:bCs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b/>
                <w:color w:val="403152" w:themeColor="accent4" w:themeShade="80"/>
                <w:sz w:val="24"/>
                <w:szCs w:val="24"/>
              </w:rPr>
              <w:t>Познавательные:</w:t>
            </w:r>
            <w:r w:rsidRPr="009F1C96">
              <w:rPr>
                <w:rFonts w:asciiTheme="minorHAnsi" w:hAnsiTheme="minorHAnsi"/>
                <w:bCs/>
                <w:color w:val="403152" w:themeColor="accent4" w:themeShade="80"/>
                <w:sz w:val="24"/>
                <w:szCs w:val="24"/>
              </w:rPr>
              <w:t xml:space="preserve"> </w:t>
            </w:r>
          </w:p>
          <w:p w:rsidR="008243F1" w:rsidRPr="009F1C96" w:rsidRDefault="008243F1" w:rsidP="009F1C96">
            <w:pPr>
              <w:pStyle w:val="ab"/>
              <w:rPr>
                <w:rFonts w:asciiTheme="minorHAnsi" w:hAnsiTheme="minorHAnsi"/>
                <w:bCs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bCs/>
                <w:color w:val="403152" w:themeColor="accent4" w:themeShade="80"/>
                <w:sz w:val="24"/>
                <w:szCs w:val="24"/>
              </w:rPr>
              <w:t>осуществлять наблюдения и делать выводы,</w:t>
            </w:r>
          </w:p>
          <w:p w:rsidR="008243F1" w:rsidRPr="009F1C96" w:rsidRDefault="008243F1" w:rsidP="009F1C96">
            <w:pPr>
              <w:pStyle w:val="ab"/>
              <w:rPr>
                <w:rFonts w:asciiTheme="minorHAnsi" w:hAnsiTheme="minorHAnsi"/>
                <w:bCs/>
                <w:iCs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bCs/>
                <w:color w:val="403152" w:themeColor="accent4" w:themeShade="80"/>
                <w:sz w:val="24"/>
                <w:szCs w:val="24"/>
              </w:rPr>
              <w:t xml:space="preserve">Сформировать </w:t>
            </w:r>
            <w:r w:rsidRPr="009F1C96">
              <w:rPr>
                <w:rFonts w:asciiTheme="minorHAnsi" w:hAnsiTheme="minorHAnsi"/>
                <w:bCs/>
                <w:iCs/>
                <w:color w:val="403152" w:themeColor="accent4" w:themeShade="80"/>
                <w:sz w:val="24"/>
                <w:szCs w:val="24"/>
              </w:rPr>
              <w:t>умение анализировать, сравнивать, классифицировать и обобщать факты и явления, выявлять причины и следствия простых явлений.</w:t>
            </w:r>
          </w:p>
          <w:p w:rsidR="008243F1" w:rsidRPr="009F1C96" w:rsidRDefault="008243F1" w:rsidP="009F1C96">
            <w:pPr>
              <w:pStyle w:val="ab"/>
              <w:rPr>
                <w:rFonts w:asciiTheme="minorHAnsi" w:hAnsiTheme="minorHAnsi"/>
                <w:bCs/>
                <w:iCs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bCs/>
                <w:color w:val="403152" w:themeColor="accent4" w:themeShade="80"/>
                <w:sz w:val="24"/>
                <w:szCs w:val="24"/>
              </w:rPr>
              <w:t xml:space="preserve">Сформировать </w:t>
            </w:r>
            <w:r w:rsidRPr="009F1C96">
              <w:rPr>
                <w:rFonts w:asciiTheme="minorHAnsi" w:hAnsiTheme="minorHAnsi"/>
                <w:bCs/>
                <w:iCs/>
                <w:color w:val="403152" w:themeColor="accent4" w:themeShade="80"/>
                <w:sz w:val="24"/>
                <w:szCs w:val="24"/>
              </w:rPr>
              <w:t>умение преобразовывать информацию из одного вида в другой (те</w:t>
            </w:r>
            <w:proofErr w:type="gramStart"/>
            <w:r w:rsidRPr="009F1C96">
              <w:rPr>
                <w:rFonts w:asciiTheme="minorHAnsi" w:hAnsiTheme="minorHAnsi"/>
                <w:bCs/>
                <w:iCs/>
                <w:color w:val="403152" w:themeColor="accent4" w:themeShade="80"/>
                <w:sz w:val="24"/>
                <w:szCs w:val="24"/>
              </w:rPr>
              <w:t>кст в сх</w:t>
            </w:r>
            <w:proofErr w:type="gramEnd"/>
            <w:r w:rsidRPr="009F1C96">
              <w:rPr>
                <w:rFonts w:asciiTheme="minorHAnsi" w:hAnsiTheme="minorHAnsi"/>
                <w:bCs/>
                <w:iCs/>
                <w:color w:val="403152" w:themeColor="accent4" w:themeShade="80"/>
                <w:sz w:val="24"/>
                <w:szCs w:val="24"/>
              </w:rPr>
              <w:t>ему и пр.).</w:t>
            </w:r>
          </w:p>
          <w:p w:rsidR="008243F1" w:rsidRPr="009F1C96" w:rsidRDefault="008243F1" w:rsidP="009F1C96">
            <w:pPr>
              <w:pStyle w:val="ab"/>
              <w:rPr>
                <w:rFonts w:asciiTheme="minorHAnsi" w:hAnsiTheme="minorHAnsi"/>
                <w:bCs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 xml:space="preserve"> </w:t>
            </w:r>
            <w:r w:rsidRPr="009F1C96">
              <w:rPr>
                <w:rFonts w:asciiTheme="minorHAnsi" w:hAnsiTheme="minorHAnsi"/>
                <w:b/>
                <w:color w:val="403152" w:themeColor="accent4" w:themeShade="80"/>
                <w:sz w:val="24"/>
                <w:szCs w:val="24"/>
              </w:rPr>
              <w:t>Коммуникативные:</w:t>
            </w:r>
            <w:r w:rsidRPr="009F1C96">
              <w:rPr>
                <w:rFonts w:asciiTheme="minorHAnsi" w:hAnsiTheme="minorHAnsi"/>
                <w:bCs/>
                <w:color w:val="403152" w:themeColor="accent4" w:themeShade="80"/>
                <w:sz w:val="24"/>
                <w:szCs w:val="24"/>
              </w:rPr>
              <w:t xml:space="preserve"> Сформировать </w:t>
            </w:r>
            <w:r w:rsidRPr="009F1C96">
              <w:rPr>
                <w:rFonts w:asciiTheme="minorHAnsi" w:hAnsiTheme="minorHAnsi"/>
                <w:bCs/>
                <w:iCs/>
                <w:color w:val="403152" w:themeColor="accent4" w:themeShade="80"/>
                <w:sz w:val="24"/>
                <w:szCs w:val="24"/>
              </w:rPr>
              <w:t>умение самостоятельно организовывать учебное взаимодействие при работе в группе</w:t>
            </w:r>
            <w:r w:rsidRPr="009F1C96">
              <w:rPr>
                <w:rFonts w:asciiTheme="minorHAnsi" w:hAnsiTheme="minorHAnsi"/>
                <w:bCs/>
                <w:color w:val="403152" w:themeColor="accent4" w:themeShade="80"/>
                <w:sz w:val="24"/>
                <w:szCs w:val="24"/>
              </w:rPr>
              <w:t>.</w:t>
            </w:r>
          </w:p>
          <w:p w:rsidR="008243F1" w:rsidRPr="009F1C96" w:rsidRDefault="008243F1" w:rsidP="009F1C96">
            <w:pPr>
              <w:pStyle w:val="ab"/>
              <w:rPr>
                <w:rFonts w:asciiTheme="minorHAnsi" w:hAnsiTheme="minorHAnsi"/>
                <w:bCs/>
                <w:iCs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b/>
                <w:bCs/>
                <w:color w:val="403152" w:themeColor="accent4" w:themeShade="80"/>
                <w:sz w:val="24"/>
                <w:szCs w:val="24"/>
              </w:rPr>
              <w:t>Регулятивные:</w:t>
            </w:r>
            <w:r w:rsidRPr="009F1C96">
              <w:rPr>
                <w:rFonts w:asciiTheme="minorHAnsi" w:hAnsiTheme="minorHAnsi"/>
                <w:bCs/>
                <w:color w:val="403152" w:themeColor="accent4" w:themeShade="80"/>
                <w:sz w:val="24"/>
                <w:szCs w:val="24"/>
              </w:rPr>
              <w:t xml:space="preserve"> Сформировать </w:t>
            </w:r>
            <w:r w:rsidRPr="009F1C96">
              <w:rPr>
                <w:rFonts w:asciiTheme="minorHAnsi" w:hAnsiTheme="minorHAnsi"/>
                <w:bCs/>
                <w:iCs/>
                <w:color w:val="403152" w:themeColor="accent4" w:themeShade="80"/>
                <w:sz w:val="24"/>
                <w:szCs w:val="24"/>
              </w:rPr>
              <w:t>умение самостоятельно обнаруживать и формировать учебную проблему, определять цель учебной деятельности (формулировка вопроса урока).</w:t>
            </w:r>
          </w:p>
          <w:p w:rsidR="008243F1" w:rsidRPr="009F1C96" w:rsidRDefault="008243F1" w:rsidP="009F1C96">
            <w:pPr>
              <w:pStyle w:val="ab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bCs/>
                <w:color w:val="403152" w:themeColor="accent4" w:themeShade="80"/>
                <w:sz w:val="24"/>
                <w:szCs w:val="24"/>
              </w:rPr>
              <w:t xml:space="preserve">Сформировать </w:t>
            </w:r>
            <w:r w:rsidRPr="009F1C96">
              <w:rPr>
                <w:rFonts w:asciiTheme="minorHAnsi" w:hAnsiTheme="minorHAnsi"/>
                <w:bCs/>
                <w:iCs/>
                <w:color w:val="403152" w:themeColor="accent4" w:themeShade="80"/>
                <w:sz w:val="24"/>
                <w:szCs w:val="24"/>
              </w:rPr>
              <w:t>умение в диалоге с учителем совершенствовать самостоятельно выработанные критерии оценки.</w:t>
            </w:r>
          </w:p>
          <w:p w:rsidR="008243F1" w:rsidRPr="009F1C96" w:rsidRDefault="008243F1" w:rsidP="009F1C96">
            <w:pPr>
              <w:pStyle w:val="ab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243F1" w:rsidRPr="009F1C96" w:rsidRDefault="008243F1" w:rsidP="009F1C96">
            <w:pPr>
              <w:pStyle w:val="ab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Осмысливание темы урока,</w:t>
            </w:r>
          </w:p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установление учащимися связи между целью учебной деятельности и ее мотивом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Д. костей, хитинового покрова насекомых, раковин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1A13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73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Способы передвижения животных. Полости тела</w:t>
            </w:r>
          </w:p>
        </w:tc>
        <w:tc>
          <w:tcPr>
            <w:tcW w:w="3544" w:type="dxa"/>
            <w:vMerge/>
            <w:tcBorders>
              <w:left w:val="single" w:sz="4" w:space="0" w:color="000000"/>
            </w:tcBorders>
          </w:tcPr>
          <w:p w:rsidR="008243F1" w:rsidRPr="009F1C96" w:rsidRDefault="008243F1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Д. влажный препарат мышцы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1A13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74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Органы дыхания и газообмен</w:t>
            </w:r>
          </w:p>
        </w:tc>
        <w:tc>
          <w:tcPr>
            <w:tcW w:w="3544" w:type="dxa"/>
            <w:vMerge/>
            <w:tcBorders>
              <w:left w:val="single" w:sz="4" w:space="0" w:color="000000"/>
            </w:tcBorders>
          </w:tcPr>
          <w:p w:rsidR="008243F1" w:rsidRPr="009F1C96" w:rsidRDefault="008243F1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Д. влажный препарат легкие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1A13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Органы пищеварения. Обмен веществ и превращение энергии</w:t>
            </w:r>
          </w:p>
        </w:tc>
        <w:tc>
          <w:tcPr>
            <w:tcW w:w="3544" w:type="dxa"/>
            <w:vMerge/>
            <w:tcBorders>
              <w:left w:val="single" w:sz="4" w:space="0" w:color="000000"/>
            </w:tcBorders>
          </w:tcPr>
          <w:p w:rsidR="008243F1" w:rsidRPr="009F1C96" w:rsidRDefault="008243F1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Д. влажный препарат  печень, кишка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1A13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76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Кровеносная система. Кровь.</w:t>
            </w:r>
          </w:p>
        </w:tc>
        <w:tc>
          <w:tcPr>
            <w:tcW w:w="3544" w:type="dxa"/>
            <w:vMerge/>
            <w:tcBorders>
              <w:left w:val="single" w:sz="4" w:space="0" w:color="000000"/>
            </w:tcBorders>
          </w:tcPr>
          <w:p w:rsidR="008243F1" w:rsidRPr="009F1C96" w:rsidRDefault="008243F1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Д. влажный препарат сердце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1A13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77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7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Органы выделения.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Д. влажный препарат почки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1A13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78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8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Нервная система. Рефлекс. Инстинкт.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243F1" w:rsidRPr="009F1C96" w:rsidRDefault="008243F1" w:rsidP="009F1C96">
            <w:pPr>
              <w:pStyle w:val="Style6"/>
              <w:widowControl/>
              <w:rPr>
                <w:rStyle w:val="FontStyle14"/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proofErr w:type="spellStart"/>
            <w:r w:rsidRPr="009F1C96">
              <w:rPr>
                <w:rStyle w:val="FontStyle14"/>
                <w:rFonts w:asciiTheme="minorHAnsi" w:hAnsiTheme="minorHAnsi"/>
                <w:color w:val="403152" w:themeColor="accent4" w:themeShade="80"/>
                <w:sz w:val="24"/>
                <w:szCs w:val="24"/>
              </w:rPr>
              <w:t>Познаватель</w:t>
            </w:r>
            <w:proofErr w:type="spellEnd"/>
            <w:r w:rsidRPr="009F1C96">
              <w:rPr>
                <w:rStyle w:val="FontStyle14"/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</w:t>
            </w:r>
          </w:p>
          <w:p w:rsidR="008243F1" w:rsidRPr="009F1C96" w:rsidRDefault="008243F1" w:rsidP="009F1C96">
            <w:pPr>
              <w:pStyle w:val="Style6"/>
              <w:widowControl/>
              <w:rPr>
                <w:rStyle w:val="FontStyle14"/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proofErr w:type="spellStart"/>
            <w:r w:rsidRPr="009F1C96">
              <w:rPr>
                <w:rStyle w:val="FontStyle14"/>
                <w:rFonts w:asciiTheme="minorHAnsi" w:hAnsiTheme="minorHAnsi"/>
                <w:color w:val="403152" w:themeColor="accent4" w:themeShade="80"/>
                <w:sz w:val="24"/>
                <w:szCs w:val="24"/>
              </w:rPr>
              <w:t>ные</w:t>
            </w:r>
            <w:proofErr w:type="spellEnd"/>
            <w:r w:rsidRPr="009F1C96">
              <w:rPr>
                <w:rStyle w:val="FontStyle14"/>
                <w:rFonts w:asciiTheme="minorHAnsi" w:hAnsiTheme="minorHAnsi"/>
                <w:color w:val="403152" w:themeColor="accent4" w:themeShade="80"/>
                <w:sz w:val="24"/>
                <w:szCs w:val="24"/>
              </w:rPr>
              <w:t>:</w:t>
            </w:r>
          </w:p>
          <w:p w:rsidR="008243F1" w:rsidRPr="009F1C96" w:rsidRDefault="008243F1" w:rsidP="009F1C96">
            <w:pPr>
              <w:pStyle w:val="Style5"/>
              <w:widowControl/>
              <w:spacing w:line="240" w:lineRule="auto"/>
              <w:rPr>
                <w:rStyle w:val="FontStyle13"/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Style w:val="FontStyle13"/>
                <w:rFonts w:asciiTheme="minorHAnsi" w:hAnsiTheme="minorHAnsi"/>
                <w:color w:val="403152" w:themeColor="accent4" w:themeShade="80"/>
                <w:sz w:val="24"/>
                <w:szCs w:val="24"/>
              </w:rPr>
              <w:t>уметь работать с</w:t>
            </w:r>
          </w:p>
          <w:p w:rsidR="008243F1" w:rsidRPr="009F1C96" w:rsidRDefault="008243F1" w:rsidP="009F1C96">
            <w:pPr>
              <w:pStyle w:val="Style5"/>
              <w:widowControl/>
              <w:spacing w:line="240" w:lineRule="auto"/>
              <w:rPr>
                <w:rStyle w:val="FontStyle13"/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Style w:val="FontStyle13"/>
                <w:rFonts w:asciiTheme="minorHAnsi" w:hAnsiTheme="minorHAnsi"/>
                <w:color w:val="403152" w:themeColor="accent4" w:themeShade="80"/>
                <w:sz w:val="24"/>
                <w:szCs w:val="24"/>
              </w:rPr>
              <w:t>текстом, выделять</w:t>
            </w:r>
          </w:p>
          <w:p w:rsidR="008243F1" w:rsidRPr="009F1C96" w:rsidRDefault="008243F1" w:rsidP="009F1C96">
            <w:pPr>
              <w:pStyle w:val="Style5"/>
              <w:widowControl/>
              <w:spacing w:line="240" w:lineRule="auto"/>
              <w:rPr>
                <w:rStyle w:val="FontStyle13"/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Style w:val="FontStyle13"/>
                <w:rFonts w:asciiTheme="minorHAnsi" w:hAnsiTheme="minorHAnsi"/>
                <w:color w:val="403152" w:themeColor="accent4" w:themeShade="80"/>
                <w:sz w:val="24"/>
                <w:szCs w:val="24"/>
              </w:rPr>
              <w:t>в нем</w:t>
            </w:r>
          </w:p>
          <w:p w:rsidR="008243F1" w:rsidRPr="009F1C96" w:rsidRDefault="008243F1" w:rsidP="009F1C96">
            <w:pPr>
              <w:pStyle w:val="Style5"/>
              <w:widowControl/>
              <w:spacing w:line="240" w:lineRule="auto"/>
              <w:rPr>
                <w:rStyle w:val="FontStyle13"/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Style w:val="FontStyle13"/>
                <w:rFonts w:asciiTheme="minorHAnsi" w:hAnsiTheme="minorHAnsi"/>
                <w:color w:val="403152" w:themeColor="accent4" w:themeShade="80"/>
                <w:sz w:val="24"/>
                <w:szCs w:val="24"/>
              </w:rPr>
              <w:t>главное.</w:t>
            </w:r>
          </w:p>
          <w:p w:rsidR="008243F1" w:rsidRPr="009F1C96" w:rsidRDefault="008243F1" w:rsidP="009F1C96">
            <w:pPr>
              <w:pStyle w:val="Style6"/>
              <w:widowControl/>
              <w:rPr>
                <w:rStyle w:val="FontStyle14"/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Style w:val="FontStyle14"/>
                <w:rFonts w:asciiTheme="minorHAnsi" w:hAnsiTheme="minorHAnsi"/>
                <w:color w:val="403152" w:themeColor="accent4" w:themeShade="80"/>
                <w:sz w:val="24"/>
                <w:szCs w:val="24"/>
              </w:rPr>
              <w:t>Регулятивные:</w:t>
            </w:r>
          </w:p>
          <w:p w:rsidR="008243F1" w:rsidRPr="009F1C96" w:rsidRDefault="008243F1" w:rsidP="009F1C96">
            <w:pPr>
              <w:pStyle w:val="Style5"/>
              <w:widowControl/>
              <w:spacing w:line="240" w:lineRule="auto"/>
              <w:rPr>
                <w:rStyle w:val="FontStyle13"/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Style w:val="FontStyle13"/>
                <w:rFonts w:asciiTheme="minorHAnsi" w:hAnsiTheme="minorHAnsi"/>
                <w:color w:val="403152" w:themeColor="accent4" w:themeShade="80"/>
                <w:sz w:val="24"/>
                <w:szCs w:val="24"/>
              </w:rPr>
              <w:t>уметь</w:t>
            </w:r>
          </w:p>
          <w:p w:rsidR="008243F1" w:rsidRPr="009F1C96" w:rsidRDefault="008243F1" w:rsidP="009F1C96">
            <w:pPr>
              <w:pStyle w:val="Style5"/>
              <w:widowControl/>
              <w:spacing w:line="240" w:lineRule="auto"/>
              <w:rPr>
                <w:rStyle w:val="FontStyle13"/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Style w:val="FontStyle13"/>
                <w:rFonts w:asciiTheme="minorHAnsi" w:hAnsiTheme="minorHAnsi"/>
                <w:color w:val="403152" w:themeColor="accent4" w:themeShade="80"/>
                <w:sz w:val="24"/>
                <w:szCs w:val="24"/>
              </w:rPr>
              <w:t>организовать</w:t>
            </w:r>
          </w:p>
          <w:p w:rsidR="008243F1" w:rsidRPr="009F1C96" w:rsidRDefault="008243F1" w:rsidP="009F1C96">
            <w:pPr>
              <w:pStyle w:val="Style5"/>
              <w:widowControl/>
              <w:spacing w:line="240" w:lineRule="auto"/>
              <w:rPr>
                <w:rStyle w:val="FontStyle13"/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Style w:val="FontStyle13"/>
                <w:rFonts w:asciiTheme="minorHAnsi" w:hAnsiTheme="minorHAnsi"/>
                <w:color w:val="403152" w:themeColor="accent4" w:themeShade="80"/>
                <w:sz w:val="24"/>
                <w:szCs w:val="24"/>
              </w:rPr>
              <w:t>выполнение</w:t>
            </w:r>
          </w:p>
          <w:p w:rsidR="008243F1" w:rsidRPr="009F1C96" w:rsidRDefault="008243F1" w:rsidP="009F1C96">
            <w:pPr>
              <w:pStyle w:val="Style5"/>
              <w:widowControl/>
              <w:spacing w:line="240" w:lineRule="auto"/>
              <w:rPr>
                <w:rStyle w:val="FontStyle13"/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Style w:val="FontStyle13"/>
                <w:rFonts w:asciiTheme="minorHAnsi" w:hAnsiTheme="minorHAnsi"/>
                <w:color w:val="403152" w:themeColor="accent4" w:themeShade="80"/>
                <w:sz w:val="24"/>
                <w:szCs w:val="24"/>
              </w:rPr>
              <w:t>заданий учителя</w:t>
            </w:r>
          </w:p>
          <w:p w:rsidR="008243F1" w:rsidRPr="009F1C96" w:rsidRDefault="008243F1" w:rsidP="009F1C96">
            <w:pPr>
              <w:pStyle w:val="Style5"/>
              <w:widowControl/>
              <w:spacing w:line="240" w:lineRule="auto"/>
              <w:rPr>
                <w:rStyle w:val="FontStyle13"/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Style w:val="FontStyle13"/>
                <w:rFonts w:asciiTheme="minorHAnsi" w:hAnsiTheme="minorHAnsi"/>
                <w:color w:val="403152" w:themeColor="accent4" w:themeShade="80"/>
                <w:sz w:val="24"/>
                <w:szCs w:val="24"/>
              </w:rPr>
              <w:t>согласно</w:t>
            </w:r>
          </w:p>
          <w:p w:rsidR="008243F1" w:rsidRPr="009F1C96" w:rsidRDefault="008243F1" w:rsidP="009F1C96">
            <w:pPr>
              <w:pStyle w:val="Style5"/>
              <w:widowControl/>
              <w:spacing w:line="240" w:lineRule="auto"/>
              <w:rPr>
                <w:rStyle w:val="FontStyle13"/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rStyle w:val="FontStyle13"/>
                <w:rFonts w:asciiTheme="minorHAnsi" w:hAnsiTheme="minorHAnsi"/>
                <w:color w:val="403152" w:themeColor="accent4" w:themeShade="80"/>
                <w:sz w:val="24"/>
                <w:szCs w:val="24"/>
              </w:rPr>
              <w:t>установленным</w:t>
            </w:r>
            <w:proofErr w:type="gramEnd"/>
          </w:p>
          <w:p w:rsidR="008243F1" w:rsidRPr="009F1C96" w:rsidRDefault="008243F1" w:rsidP="009F1C96">
            <w:pPr>
              <w:pStyle w:val="Style5"/>
              <w:widowControl/>
              <w:spacing w:line="240" w:lineRule="auto"/>
              <w:rPr>
                <w:rStyle w:val="FontStyle13"/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Style w:val="FontStyle13"/>
                <w:rFonts w:asciiTheme="minorHAnsi" w:hAnsiTheme="minorHAnsi"/>
                <w:color w:val="403152" w:themeColor="accent4" w:themeShade="80"/>
                <w:sz w:val="24"/>
                <w:szCs w:val="24"/>
              </w:rPr>
              <w:t>правилам работы</w:t>
            </w:r>
          </w:p>
          <w:p w:rsidR="008243F1" w:rsidRPr="009F1C96" w:rsidRDefault="008243F1" w:rsidP="009F1C96">
            <w:pPr>
              <w:pStyle w:val="Style5"/>
              <w:widowControl/>
              <w:spacing w:line="240" w:lineRule="auto"/>
              <w:rPr>
                <w:rStyle w:val="FontStyle13"/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Style w:val="FontStyle13"/>
                <w:rFonts w:asciiTheme="minorHAnsi" w:hAnsiTheme="minorHAnsi"/>
                <w:color w:val="403152" w:themeColor="accent4" w:themeShade="80"/>
                <w:sz w:val="24"/>
                <w:szCs w:val="24"/>
              </w:rPr>
              <w:t>в кабинете.</w:t>
            </w:r>
          </w:p>
          <w:p w:rsidR="008243F1" w:rsidRPr="009F1C96" w:rsidRDefault="008243F1" w:rsidP="009F1C96">
            <w:pPr>
              <w:pStyle w:val="Style6"/>
              <w:widowControl/>
              <w:rPr>
                <w:rStyle w:val="FontStyle14"/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proofErr w:type="spellStart"/>
            <w:r w:rsidRPr="009F1C96">
              <w:rPr>
                <w:rStyle w:val="FontStyle14"/>
                <w:rFonts w:asciiTheme="minorHAnsi" w:hAnsiTheme="minorHAnsi"/>
                <w:color w:val="403152" w:themeColor="accent4" w:themeShade="80"/>
                <w:sz w:val="24"/>
                <w:szCs w:val="24"/>
              </w:rPr>
              <w:t>Коммуникативн</w:t>
            </w:r>
            <w:proofErr w:type="spellEnd"/>
          </w:p>
          <w:p w:rsidR="008243F1" w:rsidRPr="009F1C96" w:rsidRDefault="008243F1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proofErr w:type="spellStart"/>
            <w:r w:rsidRPr="009F1C96">
              <w:rPr>
                <w:rStyle w:val="FontStyle14"/>
                <w:rFonts w:asciiTheme="minorHAnsi" w:hAnsiTheme="minorHAnsi"/>
                <w:color w:val="403152" w:themeColor="accent4" w:themeShade="80"/>
                <w:sz w:val="24"/>
                <w:szCs w:val="24"/>
              </w:rPr>
              <w:t>ые</w:t>
            </w:r>
            <w:proofErr w:type="spellEnd"/>
            <w:r w:rsidRPr="009F1C96">
              <w:rPr>
                <w:rStyle w:val="FontStyle13"/>
                <w:rFonts w:asciiTheme="minorHAnsi" w:hAnsiTheme="minorHAnsi"/>
                <w:color w:val="403152" w:themeColor="accent4" w:themeShade="80"/>
                <w:sz w:val="24"/>
                <w:szCs w:val="24"/>
              </w:rPr>
              <w:t>: уметь слушать учителя и отвечать на вопросы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Способность к решению моральных проблем через организацию питания домашних животных, осознавать неполноту знаний, проявлять интерес к новому содержанию.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1A13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79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9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Органы чувств. Регуляция деятельности организма.</w:t>
            </w:r>
          </w:p>
        </w:tc>
        <w:tc>
          <w:tcPr>
            <w:tcW w:w="3544" w:type="dxa"/>
            <w:vMerge/>
            <w:tcBorders>
              <w:left w:val="single" w:sz="4" w:space="0" w:color="000000"/>
            </w:tcBorders>
          </w:tcPr>
          <w:p w:rsidR="008243F1" w:rsidRPr="009F1C96" w:rsidRDefault="008243F1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1A1329">
        <w:trPr>
          <w:gridAfter w:val="1"/>
          <w:wAfter w:w="452" w:type="dxa"/>
          <w:trHeight w:val="86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80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10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Внутреннее строение животных (урок контроля знаний)</w:t>
            </w:r>
          </w:p>
        </w:tc>
        <w:tc>
          <w:tcPr>
            <w:tcW w:w="3544" w:type="dxa"/>
            <w:vMerge/>
            <w:tcBorders>
              <w:left w:val="single" w:sz="4" w:space="0" w:color="000000"/>
            </w:tcBorders>
          </w:tcPr>
          <w:p w:rsidR="008243F1" w:rsidRPr="009F1C96" w:rsidRDefault="008243F1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1A13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81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11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Продление рода. Органы размножения</w:t>
            </w:r>
          </w:p>
        </w:tc>
        <w:tc>
          <w:tcPr>
            <w:tcW w:w="3544" w:type="dxa"/>
            <w:vMerge/>
            <w:tcBorders>
              <w:left w:val="single" w:sz="4" w:space="0" w:color="000000"/>
            </w:tcBorders>
          </w:tcPr>
          <w:p w:rsidR="008243F1" w:rsidRPr="009F1C96" w:rsidRDefault="008243F1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1A13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82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12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Способы размножения животных. Оплодотворение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83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13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Развитие животных с превращением и без превращения.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Л.р. № 9 Изучение стадий развития животных и определения их возраста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84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14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Периодизация и продолжительность жизни животных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29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Тема 6:   Развитие и закономерность размещения животных на Земле (4 часа)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85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Доказательства эволюции животных. 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243F1" w:rsidRPr="009F1C96" w:rsidRDefault="008243F1" w:rsidP="009F1C96">
            <w:pPr>
              <w:pStyle w:val="ab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b/>
                <w:color w:val="403152" w:themeColor="accent4" w:themeShade="80"/>
                <w:sz w:val="24"/>
                <w:szCs w:val="24"/>
              </w:rPr>
              <w:t xml:space="preserve">Регулятивные: </w:t>
            </w: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умение организовывать свою деятельность, умение вносить коррективы в план действий</w:t>
            </w:r>
          </w:p>
          <w:p w:rsidR="008243F1" w:rsidRPr="009F1C96" w:rsidRDefault="008243F1" w:rsidP="009F1C96">
            <w:pPr>
              <w:pStyle w:val="ab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b/>
                <w:color w:val="403152" w:themeColor="accent4" w:themeShade="80"/>
                <w:sz w:val="24"/>
                <w:szCs w:val="24"/>
              </w:rPr>
              <w:t xml:space="preserve">Познавательные: </w:t>
            </w:r>
            <w:r w:rsidRPr="009F1C96">
              <w:rPr>
                <w:rFonts w:asciiTheme="minorHAnsi" w:hAnsiTheme="minorHAnsi"/>
                <w:bCs/>
                <w:iCs/>
                <w:color w:val="403152" w:themeColor="accent4" w:themeShade="80"/>
                <w:sz w:val="24"/>
                <w:szCs w:val="24"/>
              </w:rPr>
              <w:t>Анализировать содержание демонстрационной таблицы и рисунков, умение работать с информацией, умение формулировать цель.</w:t>
            </w:r>
          </w:p>
          <w:p w:rsidR="008243F1" w:rsidRPr="009F1C96" w:rsidRDefault="008243F1" w:rsidP="009F1C96">
            <w:pPr>
              <w:pStyle w:val="ab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b/>
                <w:color w:val="403152" w:themeColor="accent4" w:themeShade="80"/>
                <w:sz w:val="24"/>
                <w:szCs w:val="24"/>
              </w:rPr>
              <w:t xml:space="preserve">Коммуникативные: </w:t>
            </w: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умение договариваться и вести дискуссию, правильно выражать свои мысли.</w:t>
            </w:r>
          </w:p>
          <w:p w:rsidR="008243F1" w:rsidRPr="009F1C96" w:rsidRDefault="008243F1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Способность к решению моральных проблем через организацию питания домашних животных, осознавать неполноту знаний, проявлять интерес к новому содержанию.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Д. палеонтологические доказательства эволюции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86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Дарвин о причинах эволюции</w:t>
            </w:r>
          </w:p>
        </w:tc>
        <w:tc>
          <w:tcPr>
            <w:tcW w:w="3544" w:type="dxa"/>
            <w:vMerge/>
            <w:tcBorders>
              <w:left w:val="single" w:sz="4" w:space="0" w:color="000000"/>
            </w:tcBorders>
          </w:tcPr>
          <w:p w:rsidR="008243F1" w:rsidRPr="009F1C96" w:rsidRDefault="008243F1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87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Многообразие видов как результат эволюции</w:t>
            </w:r>
          </w:p>
        </w:tc>
        <w:tc>
          <w:tcPr>
            <w:tcW w:w="3544" w:type="dxa"/>
            <w:vMerge/>
            <w:tcBorders>
              <w:left w:val="single" w:sz="4" w:space="0" w:color="000000"/>
            </w:tcBorders>
          </w:tcPr>
          <w:p w:rsidR="008243F1" w:rsidRPr="009F1C96" w:rsidRDefault="008243F1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88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Ареалы обитания. Закономерности размещения животных.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29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Тема 7: Биоценозы.  (5 часов)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89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Естественные и искусственные биоценозы. 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243F1" w:rsidRPr="009F1C96" w:rsidRDefault="008243F1" w:rsidP="009F1C96">
            <w:pPr>
              <w:pStyle w:val="ab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b/>
                <w:color w:val="403152" w:themeColor="accent4" w:themeShade="80"/>
                <w:sz w:val="24"/>
                <w:szCs w:val="24"/>
              </w:rPr>
              <w:t xml:space="preserve">Регулятивные: </w:t>
            </w: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умение организовывать свою деятельность, умение вносить коррективы в план действий</w:t>
            </w:r>
          </w:p>
          <w:p w:rsidR="008243F1" w:rsidRPr="009F1C96" w:rsidRDefault="008243F1" w:rsidP="009F1C96">
            <w:pPr>
              <w:pStyle w:val="ab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b/>
                <w:color w:val="403152" w:themeColor="accent4" w:themeShade="80"/>
                <w:sz w:val="24"/>
                <w:szCs w:val="24"/>
              </w:rPr>
              <w:t xml:space="preserve">Познавательные: </w:t>
            </w:r>
            <w:r w:rsidRPr="009F1C96">
              <w:rPr>
                <w:rFonts w:asciiTheme="minorHAnsi" w:hAnsiTheme="minorHAnsi"/>
                <w:bCs/>
                <w:iCs/>
                <w:color w:val="403152" w:themeColor="accent4" w:themeShade="80"/>
                <w:sz w:val="24"/>
                <w:szCs w:val="24"/>
              </w:rPr>
              <w:t>Анализировать содержание демонстрационной таблицы и рисунков, умение работать с информацией, умение формулировать цель.</w:t>
            </w:r>
          </w:p>
          <w:p w:rsidR="008243F1" w:rsidRPr="009F1C96" w:rsidRDefault="008243F1" w:rsidP="009F1C96">
            <w:pPr>
              <w:pStyle w:val="ab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b/>
                <w:color w:val="403152" w:themeColor="accent4" w:themeShade="80"/>
                <w:sz w:val="24"/>
                <w:szCs w:val="24"/>
              </w:rPr>
              <w:t xml:space="preserve">Коммуникативные: </w:t>
            </w: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умение договариваться и вести дискуссию, правильно выражать свои мысли.</w:t>
            </w:r>
          </w:p>
          <w:p w:rsidR="008243F1" w:rsidRPr="009F1C96" w:rsidRDefault="008243F1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Способность к решению моральных проблем через организацию питания домашних животных, осознавать неполноту знаний, проявлять интерес к новому содержанию.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90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Факторы среды и их влияние на биоценозы</w:t>
            </w:r>
          </w:p>
        </w:tc>
        <w:tc>
          <w:tcPr>
            <w:tcW w:w="3544" w:type="dxa"/>
            <w:vMerge/>
            <w:tcBorders>
              <w:left w:val="single" w:sz="4" w:space="0" w:color="000000"/>
            </w:tcBorders>
          </w:tcPr>
          <w:p w:rsidR="008243F1" w:rsidRPr="009F1C96" w:rsidRDefault="008243F1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91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Цепи питания. Поток энергии</w:t>
            </w:r>
          </w:p>
        </w:tc>
        <w:tc>
          <w:tcPr>
            <w:tcW w:w="3544" w:type="dxa"/>
            <w:vMerge/>
            <w:tcBorders>
              <w:left w:val="single" w:sz="4" w:space="0" w:color="000000"/>
            </w:tcBorders>
          </w:tcPr>
          <w:p w:rsidR="008243F1" w:rsidRPr="009F1C96" w:rsidRDefault="008243F1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92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Взаимосвязь компонентов биоценоза и их приспособленность друг к другу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93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</w:t>
            </w:r>
          </w:p>
        </w:tc>
        <w:tc>
          <w:tcPr>
            <w:tcW w:w="12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Изучение взаимосвязи животных с другими компонентами биоценоза.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29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pStyle w:val="ac"/>
              <w:numPr>
                <w:ilvl w:val="0"/>
                <w:numId w:val="18"/>
              </w:num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Животный мир и хозяйственная деятельность человека (9 часов)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94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Воздействие человека и его деятельности на животный мир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243F1" w:rsidRPr="009F1C96" w:rsidRDefault="008243F1" w:rsidP="009F1C96">
            <w:pPr>
              <w:pStyle w:val="ab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b/>
                <w:color w:val="403152" w:themeColor="accent4" w:themeShade="80"/>
                <w:sz w:val="24"/>
                <w:szCs w:val="24"/>
              </w:rPr>
              <w:t xml:space="preserve">Регулятивные: </w:t>
            </w: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умение организовывать свою деятельность, умение вносить коррективы в план действий</w:t>
            </w:r>
          </w:p>
          <w:p w:rsidR="008243F1" w:rsidRPr="009F1C96" w:rsidRDefault="008243F1" w:rsidP="009F1C96">
            <w:pPr>
              <w:pStyle w:val="ab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b/>
                <w:color w:val="403152" w:themeColor="accent4" w:themeShade="80"/>
                <w:sz w:val="24"/>
                <w:szCs w:val="24"/>
              </w:rPr>
              <w:t xml:space="preserve">Познавательные: </w:t>
            </w:r>
            <w:r w:rsidRPr="009F1C96">
              <w:rPr>
                <w:rFonts w:asciiTheme="minorHAnsi" w:hAnsiTheme="minorHAnsi"/>
                <w:bCs/>
                <w:iCs/>
                <w:color w:val="403152" w:themeColor="accent4" w:themeShade="80"/>
                <w:sz w:val="24"/>
                <w:szCs w:val="24"/>
              </w:rPr>
              <w:t>Анализировать содержание демонстрационной таблицы и рисунков, умение работать с информацией, умение формулировать цель.</w:t>
            </w:r>
          </w:p>
          <w:p w:rsidR="008243F1" w:rsidRPr="009F1C96" w:rsidRDefault="008243F1" w:rsidP="009F1C96">
            <w:pPr>
              <w:pStyle w:val="ab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b/>
                <w:color w:val="403152" w:themeColor="accent4" w:themeShade="80"/>
                <w:sz w:val="24"/>
                <w:szCs w:val="24"/>
              </w:rPr>
              <w:t xml:space="preserve">Коммуникативные: </w:t>
            </w: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умение договариваться и вести дискуссию, правильно выражать свои мысли.</w:t>
            </w:r>
          </w:p>
          <w:p w:rsidR="008243F1" w:rsidRPr="009F1C96" w:rsidRDefault="008243F1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Способность к решению моральных проблем через организацию питания домашних животных, осознавать неполноту знаний, проявлять интерес к новому содержанию.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95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Одомашнивание животных</w:t>
            </w:r>
          </w:p>
        </w:tc>
        <w:tc>
          <w:tcPr>
            <w:tcW w:w="3544" w:type="dxa"/>
            <w:vMerge/>
            <w:tcBorders>
              <w:left w:val="single" w:sz="4" w:space="0" w:color="000000"/>
            </w:tcBorders>
          </w:tcPr>
          <w:p w:rsidR="008243F1" w:rsidRPr="009F1C96" w:rsidRDefault="008243F1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96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Разведение, основы содержания и селекции с/</w:t>
            </w:r>
            <w:proofErr w:type="spell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х</w:t>
            </w:r>
            <w:proofErr w:type="spellEnd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животных</w:t>
            </w:r>
          </w:p>
        </w:tc>
        <w:tc>
          <w:tcPr>
            <w:tcW w:w="3544" w:type="dxa"/>
            <w:vMerge/>
            <w:tcBorders>
              <w:left w:val="single" w:sz="4" w:space="0" w:color="000000"/>
            </w:tcBorders>
          </w:tcPr>
          <w:p w:rsidR="008243F1" w:rsidRPr="009F1C96" w:rsidRDefault="008243F1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97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Законы России об охране животного мира. Рациональное использование животного мира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98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</w:t>
            </w:r>
          </w:p>
        </w:tc>
        <w:tc>
          <w:tcPr>
            <w:tcW w:w="12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99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Охрана и рациональное использование животного мира.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7</w:t>
            </w:r>
          </w:p>
        </w:tc>
        <w:tc>
          <w:tcPr>
            <w:tcW w:w="12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«Красная книга» Х.К.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101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8</w:t>
            </w:r>
          </w:p>
        </w:tc>
        <w:tc>
          <w:tcPr>
            <w:tcW w:w="12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Кто изучает и охраняет животный мир Х.К..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8243F1" w:rsidRPr="009F1C96" w:rsidTr="00D22F29">
        <w:trPr>
          <w:gridAfter w:val="1"/>
          <w:wAfter w:w="452" w:type="dxa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102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9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Многообразие животного мира на Земле.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F1" w:rsidRPr="009F1C96" w:rsidRDefault="008243F1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</w:tbl>
    <w:p w:rsidR="00762D92" w:rsidRPr="009F1C96" w:rsidRDefault="0095600C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  <w:sectPr w:rsidR="00762D92" w:rsidRPr="009F1C96" w:rsidSect="00DD2AA1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num="2" w:space="720"/>
          <w:docGrid w:linePitch="360"/>
        </w:sectPr>
      </w:pPr>
      <w:r w:rsidRPr="009F1C96">
        <w:rPr>
          <w:rFonts w:cs="Times New Roman"/>
          <w:color w:val="403152" w:themeColor="accent4" w:themeShade="80"/>
          <w:sz w:val="24"/>
          <w:szCs w:val="24"/>
        </w:rPr>
        <w:lastRenderedPageBreak/>
        <w:br w:type="textWrapping" w:clear="all"/>
      </w:r>
    </w:p>
    <w:p w:rsidR="00A82C21" w:rsidRPr="009F1C96" w:rsidRDefault="00A82C21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</w:p>
    <w:p w:rsidR="009064B4" w:rsidRPr="009F1C96" w:rsidRDefault="009064B4" w:rsidP="009F1C96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780D9E" w:rsidRPr="009F1C96" w:rsidRDefault="00780D9E" w:rsidP="009F1C96">
      <w:pPr>
        <w:spacing w:after="0" w:line="240" w:lineRule="auto"/>
        <w:jc w:val="center"/>
        <w:rPr>
          <w:b/>
          <w:color w:val="403152" w:themeColor="accent4" w:themeShade="80"/>
          <w:sz w:val="24"/>
          <w:szCs w:val="24"/>
        </w:rPr>
      </w:pPr>
      <w:r w:rsidRPr="009F1C96">
        <w:rPr>
          <w:b/>
          <w:color w:val="403152" w:themeColor="accent4" w:themeShade="80"/>
          <w:sz w:val="24"/>
          <w:szCs w:val="24"/>
        </w:rPr>
        <w:t xml:space="preserve">Календарно </w:t>
      </w:r>
      <w:proofErr w:type="gramStart"/>
      <w:r w:rsidRPr="009F1C96">
        <w:rPr>
          <w:b/>
          <w:color w:val="403152" w:themeColor="accent4" w:themeShade="80"/>
          <w:sz w:val="24"/>
          <w:szCs w:val="24"/>
        </w:rPr>
        <w:t>-т</w:t>
      </w:r>
      <w:proofErr w:type="gramEnd"/>
      <w:r w:rsidRPr="009F1C96">
        <w:rPr>
          <w:b/>
          <w:color w:val="403152" w:themeColor="accent4" w:themeShade="80"/>
          <w:sz w:val="24"/>
          <w:szCs w:val="24"/>
        </w:rPr>
        <w:t>ематическое планирование материала в 8 классе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7"/>
        <w:gridCol w:w="3966"/>
        <w:gridCol w:w="1275"/>
        <w:gridCol w:w="1701"/>
        <w:gridCol w:w="2268"/>
        <w:gridCol w:w="1560"/>
        <w:gridCol w:w="2835"/>
        <w:gridCol w:w="1417"/>
      </w:tblGrid>
      <w:tr w:rsidR="00780D9E" w:rsidRPr="009F1C96" w:rsidTr="006F312A">
        <w:trPr>
          <w:trHeight w:val="69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№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Тема урока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proofErr w:type="spellStart"/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К-во</w:t>
            </w:r>
            <w:proofErr w:type="spellEnd"/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час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Тип урока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696354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УУД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Виды контроля, измерители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Результат освоения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Дата </w:t>
            </w:r>
          </w:p>
        </w:tc>
      </w:tr>
      <w:tr w:rsidR="00780D9E" w:rsidRPr="009F1C96" w:rsidTr="006F312A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Тема 1. Место человека в системе органического мира (2 часа) + 2ч ХКК</w:t>
            </w: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Место человека в системе органического мира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Познавательные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черты сходства человека с животными человекообразными обезьянами, различия между ними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Особенности человека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Актуализация знаний, обсуждение проблемы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Познавательные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сравнивать, обобщать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3-4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i/>
                <w:color w:val="403152" w:themeColor="accent4" w:themeShade="80"/>
                <w:sz w:val="24"/>
                <w:szCs w:val="24"/>
              </w:rPr>
            </w:pPr>
            <w:proofErr w:type="spellStart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Своебразие</w:t>
            </w:r>
            <w:proofErr w:type="spellEnd"/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 xml:space="preserve"> природно-климатических условий края и пути адаптации человеческого организма к ним.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Сообщения учащихся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Познавательные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использовать биологические знания для развития научного мировоззрения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Тема 2. Происхождение человека (3 часа)+ 2ч ХКК.</w:t>
            </w: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5-6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Происхождение человека. 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Этапы становления человека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работа с текстом и рисунками учебника, рассказ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Познавательные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объяснять причины совершенствования строения и поведения человека в процессе эволюции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7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Расы человека.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Актуализация знаний, постановка проблемы урока, Сообщения учащихся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Биологический диктант, выполнение заданий из учебника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использовать биологические знания для развития научного мировоззрения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8-9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i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i/>
                <w:color w:val="403152" w:themeColor="accent4" w:themeShade="80"/>
                <w:sz w:val="24"/>
                <w:szCs w:val="24"/>
              </w:rPr>
              <w:t>Региональные особенности некоторых анатомо-физиологических показателей.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Актуализация знаний, постановка проблемы урока, Сообщения учащихся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Познавательные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использовать биологические знания для развития научного мировоззрения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Тема 3. Краткая история развития знаний о строении и функциях организма человека (1 час)+2чХКК</w:t>
            </w: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10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История развития знаний о строении и функциях организма человека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Актуализация знаний учащихся, беседа, работа с учебником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Познавательные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Иметь представление: по истории развития знаний ос 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строении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и функциях организма человека с древнейших времен до наших дней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11-12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История развития знаний о строении и функциях организма человека в Х.К.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Актуализация знаний учащихся, беседа, работа с учебником Сообщения учащихся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Познавательные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Иметь представление: по истории развития знаний ос 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строении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и функциях организма человека с древнейших времен до наших дней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Тема 4. Общий обзор строения и функций организма человека (4 часа)</w:t>
            </w: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13-14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Клеточное строение организма.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Органоиды клетки.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темы, закрепление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Познавательные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раскрывать особенности строения и функций отдельных частей, органоидов клетки человека; называть части и органоиды клетки тела человека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15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Ткани и органы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Л.р. №1. Изучение микроскопического строения тканей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темы, лаб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.р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распознавать ткани и органы, ими образованные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16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Органы. Система органов. Организм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П.р. №1 Распознавание на таблицах органов и систем органов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Урок изучения новой темы,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прак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.р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абота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 xml:space="preserve">Ответы на вопросы организация работы с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учебником, организация практической работы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Знать: функционирование органов, систем,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аппаратов организма как единого целого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lastRenderedPageBreak/>
              <w:t>Тема 5. Координация и регуляция (12 часов)</w:t>
            </w:r>
          </w:p>
        </w:tc>
      </w:tr>
      <w:tr w:rsidR="00780D9E" w:rsidRPr="009F1C96" w:rsidTr="006F312A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Гуморальная регуляция (3)+2чХКК</w:t>
            </w: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17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Гуморальная регуляция.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сущность гуморальной регуляции и эндокринного аппарата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распознавать основные железы внутренней секреции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18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Нервно-гуморальная регуляция, ее нарушения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особенности нервно-гуморальной регуляции и роль гормонов в обменных процессах организма человека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19-21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Эндемические заболевания и их профилактика.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Обобщение: общий обзор организма.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особенности нервно-гуморальной регуляции и роль гормонов в обменных процессах организма человека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22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Общий обзор организма человека (обобщение)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Организация повторения изученного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Зачет, 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выполнять тестовые задания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Нервная регуляция (9)+3 ХКК</w:t>
            </w: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23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Строение и знание нервной системе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строение и функции нервной системы, ее частей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Уметь: сравнивать строение нервной системы человека и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животных; распознавать основные ее части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24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Спинной мозг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строение спинного мозга, его функции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25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Строение и функции головного мозга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Познавательные задания, 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текущий</w:t>
            </w:r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строение и функции головного мозга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26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Полушарии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большого мозга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Л.р.№2. Изучение головного мозга человека (по муляжам)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темы, лаб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.р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организация лабораторной работы, подготовка вывода и ответа на проблемный вопрос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Самостоятельная работа с самопроверкой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сравнивать строение и функции больших полушарий мозга человека и животных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27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Нервная регуляция (обобщение)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Организация повторения изученного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выполнять задания тестовой формы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пройденный материал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28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Болезни головного мозга. Меры профилактики заболеваний головного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моза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.в</w:t>
            </w:r>
            <w:proofErr w:type="spellEnd"/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 крае.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различать болезни головного мозга.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28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Зрительный анализатор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Л.р.№3. Изучение изменения размера зрачка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органы чувств человека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30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Анализаторы слуха и равновесия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Урок изучения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 xml:space="preserve">Беседа, постановка проблемы, ее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обсуждение, работа в группах, подведение итогов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Уметь: показывать связывающую роль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анализаторов между организмом и внешней средой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Изучение заболеваний слуха и зрения  и меры их профилактики в крае.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заболевания слуха и зрения в крае.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32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Кожно-мышечная чувствительность. Обоняние. Вкус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различные виды анализаторов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33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Чувствительность анализаторов (обобщение).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роль нервной системы в приспособлении организма человека к условиям среды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34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Анализаторы их изучение в крае.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Актуализация знаний учащихся, беседа, работа с учебником, ответы на вопросы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Текущий.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Знать: способы изучения анализаторов 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крае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Тема 6. Опора и движение (8 часов)+2ХКК</w:t>
            </w: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35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Аппарат опоры и движения.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распознавать части опорно-двигательного аппарата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36-37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Строение, свойства костей.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Типы соединения костей.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Л.р.№4. Изучение внешнего строения костей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темы, лаб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.р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Беседа, организация лабораторной работы, подготовка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вывода и ответа на проблемный вопрос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характеризовать строение костей, типы их соединений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38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Первая помощи при растяжении связок, вывихах суставов, переломах костей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Текущий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, 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оказывать первую доврачебную помощь при ушибах, растяжениях связок, вывихах суставов, переломах костей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rPr>
          <w:trHeight w:val="9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39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Меры профилактики растяжения связок, 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вывихах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суставов, переломах костей в крае.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Текущий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, 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оказывать первую доврачебную помощь при ушибах, растяжениях связок, вывихах суставов, переломах костей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40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Мышцы, их строение и функции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основные группы мышц тела человека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41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Работа мышц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П.р.№2. Выявление статической и динамической работы на утомление мышц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Урок изучения новой темы,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прак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.р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абота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Ответы на вопросы организация работы с учебником, организация практической работы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Текущий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, самостоятельная работа с самопроверкой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характеризовать работу мышц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42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Значение физических упражнений для формирования аппарата опоры и движения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роль двигательной активности в сохранении здоровья; меры, предупреждающие нарушение осанки, развитие плоскостопия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43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Нарушения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опорно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- двигательного аппарата и меры их профилактики в крае.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Беседа, постановка проблемы, ее обсуждение,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работа в группах, подведение итогов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Знать: роль двигательной активности в сохранении здоровья;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меры, предупреждающие нарушение осанки, развитие плоскостопия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44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Взаимосвязь строения и функций опорно-двигательного аппарата. 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П.р.№3. Измерение массы и роста своего организма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разъяснять процесс регуляции деятельности опорно-двигательного аппарата, влияние нагрузки и ритма на работу мышц, причины их утомления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Тема 7. Внутренняя среда организма (4 часа)+2ХКК</w:t>
            </w: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45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Внутренняя среда организма и ее значение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основные компоненты внутренней среды организма, значение и строение форменных элементов крови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46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Плазма крови, ее состав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Л.р.№5. Изучение строения крови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значение плазмы крови, ее функции, свертывании крови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47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Профилактика заболеваний  крови в крае.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меры профилактики заболеваний крови в крае.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48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Иммунитет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Знать: основные понятия, сущность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СПИДа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49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Целительные силы природы.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Урок изучения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 xml:space="preserve">Актуализация знаний учащихся,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 xml:space="preserve">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Знать: способы изучения применения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лекарственных трав и других сил природы в крае.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50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Группы крови человека.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Тестовые задания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группы крови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Тема 8. Транспорт веществ (4 часа)+1ХКК</w:t>
            </w: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51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Органы кровообращения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органы кровообращения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52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Работа сердца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сравнивать и обобщать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53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Движение крови и лимфы по сосудам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Л.р.№6.Измерение кровяного давления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П.р.№4. Определение пульса и подсчет числа сердечных сокращений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Урок изучения новой темы,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прак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.р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абота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Ответы на вопросы организация работы с учебником, организация практической работы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Движение крови и лимфы по сосудам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54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Заболевания </w:t>
            </w:r>
            <w:proofErr w:type="spellStart"/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системы.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оказывать первую помощь при повреждении сосудов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55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Профилактика заболеваний </w:t>
            </w:r>
            <w:proofErr w:type="spellStart"/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системы в крае.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оказывать первую помощь при повреждении сосудов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Тема 9. Дыхание (5 часов)+1ХКК</w:t>
            </w: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56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Строение органов дыхания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строение и функции органов дыхания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Распознавать органы дыхания на таблицах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57-59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Газообмен в легких.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Газообмен в  тканях. Дыхательные движения и их регуляция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П.р.№5. Определение частоты дыхания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Урок изучения новой темы,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прак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.р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абота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Ответы на вопросы организация работы с учебником, организация практической работы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Текущий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, самостоятельная работа с самопроверкой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Газообмен в легких и тканях и дыхательные движения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60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Заболевания органов дыхания, их предупреждение.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гигиенические требования к составу воздуха; меры профилактики заболеваний органов дыхания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оказывать первую помощь при остановке дыхания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61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Заболевания органов дыхания, их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предупреждениев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крае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гигиенические требования к составу воздуха; меры профилактики заболеваний органов дыхания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оказывать первую помощь при остановке дыхания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Тема 10. Пищеварение (5 часов)+2чХКК</w:t>
            </w: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62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Пищевые продукты и питательные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вещества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Урок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 xml:space="preserve">Актуализация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 xml:space="preserve">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Знать: состав пищи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человека и роль пищевых компонентов в жизнедеятельности организма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63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Особенности рациона питания  в крае.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состав пищи человека и роль пищевых компонентов в жизнедеятельности организма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64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Пищеварение в ротовой полости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сущность и значение питания и пищеварения, строение и функции органов пищеварения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65-66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Пищеварение в желудке.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Пищеварение в кишечнике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Л.р.№7. Воздействие желудочного сока на белки, слюны на крахмал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роль пищеварительных желез и ферментов в пищеварении, сущность и значение всасывания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67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Гигиена питания. П.р.№6.Определение норм рационального питания.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407"/>
            </w:tblGrid>
            <w:tr w:rsidR="00780D9E" w:rsidRPr="009F1C96" w:rsidTr="006F312A"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80D9E" w:rsidRPr="009F1C96" w:rsidRDefault="00780D9E" w:rsidP="009F1C96">
                  <w:pPr>
                    <w:spacing w:after="0" w:line="240" w:lineRule="auto"/>
                    <w:rPr>
                      <w:color w:val="403152" w:themeColor="accent4" w:themeShade="80"/>
                      <w:sz w:val="24"/>
                      <w:szCs w:val="24"/>
                    </w:rPr>
                  </w:pPr>
                </w:p>
              </w:tc>
            </w:tr>
          </w:tbl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Урок изучения новой темы,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прак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.р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абота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Ответы на вопросы организация работы с учебником, организация практической работы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Тестовые задания, самостоятельна работа с самопроверкой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гигиенические требования к составу пищи; методы профилактики зубных и желудочно-кишечных заболеваний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Оказывать первую доврачебную помощь при пищевых отравлениях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68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Гигиена питания в крае.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407"/>
            </w:tblGrid>
            <w:tr w:rsidR="00780D9E" w:rsidRPr="009F1C96" w:rsidTr="006F312A"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80D9E" w:rsidRPr="009F1C96" w:rsidRDefault="00780D9E" w:rsidP="009F1C96">
                  <w:pPr>
                    <w:spacing w:after="0" w:line="240" w:lineRule="auto"/>
                    <w:rPr>
                      <w:color w:val="403152" w:themeColor="accent4" w:themeShade="80"/>
                      <w:sz w:val="24"/>
                      <w:szCs w:val="24"/>
                    </w:rPr>
                  </w:pPr>
                </w:p>
              </w:tc>
            </w:tr>
          </w:tbl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Урок изучения новой темы,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прак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.р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абота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Ответы на вопросы организация работы с учебником, организация практической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Тестовые задания, самостоятельна работа с самопроверкой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гигиенические требования к составу пищи; методы профилактики зубных и желудочно-кишечных заболеваний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lastRenderedPageBreak/>
              <w:t>Тема 11. Обмен веществ и энергии. Витамины (2 часа)+2ХКК</w:t>
            </w: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69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Обмен веществ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суть и значение обмена веществ и энергии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объяснять биологическую роль обмена веществ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70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Нарушения обмена веществ, связанные с биохимическими особенностями региона, и их профилактика.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суть и значение обмена веществ и энергии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объяснять биологическую роль обмена веществ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71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Витамины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значение витаминов и авитаминоза, нормы питания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объяснять биологическую роль обмена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72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Авитаминозы и их профилактика в крае.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значение витаминов и авитаминоза, нормы питания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объяснять биологическую роль обмена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Тема 12. Выделение (2 часа)+1чХКК</w:t>
            </w: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73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Выделение. Строение и работа почек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роль и значение мочевыделительной системы, особенности ее строения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Уметь: распознавать органы выделительной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системы по таблицам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74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Заболевания почек, их предупреждение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объяснять, почему заболевания почек оказывают очень серьезное влияние на здоровье человека, необходимость соблюдения гигиены почек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75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Заболевания почек, их предупреждение в крае.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объяснять, почему заболевания почек оказывают очень серьезное влияние на здоровье человека, необходимость соблюдения гигиены почек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Тема 13. Покровы тела (3 часа)+2ч ХКК</w:t>
            </w: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76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Строение и функции кожи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устанавливать взаимосвязь строения и функции кожи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77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Роль кожи в терморегуляции организма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разъяснять механизм терморегуляции; оказывать первую помощь при нарушении терморегуляции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78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Закаливание организма. Гигиена одежды и обуви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гигиенические требования к одежде, коже и обуви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Уметь: оказывать первую помощь при поражениях кожи и нарушениях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терморегуляции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79-80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Закаливание организма. Гигиена одежды и обуви в крае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гигиенические требования к одежде, коже и обуви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оказывать первую помощь при поражениях кожи и нарушениях терморегуляции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Тема 14. Размножение и развитие (2 часа)+2ч ХКК</w:t>
            </w: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81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Половая система человека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находить черты сходства и отличия в размножении и развитии зародыша млекопитающих и плода человека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rPr>
          <w:trHeight w:val="966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82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Возрастные процессы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возрастные процессы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rPr>
          <w:trHeight w:val="966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83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Демографические показатели в крае и влияние на них природных и социальных факторов.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Демографические показатели в крае и влияние на них природных и социальных факторов.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rPr>
          <w:trHeight w:val="966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84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Нарушение экологических условий в крае.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Нарушение экологических условий в крае.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Тема 15. Высшая нервная деятельность (5 часов)+2чХКК</w:t>
            </w: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85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Поведение человека. Рефлекс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 xml:space="preserve">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объяснять роль безусловных рефлексов в развитии врожденных форм поведения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86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Торможение, его виды и значение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Уметь: характеризовать роль условного торможения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87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Биологические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ритм. Сон.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значение профилактики утомления, активного отдыха, сна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88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Особенности биологических ритмов края.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значение профилактики утомления, активного отдыха, сна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89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Особенности высшей нервной системы человека.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особенности высшей нервной деятельности человека, ее значение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90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Типы нервной деятельности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типы нервной деятельности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91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Изучение типов нервной деятельности в крае.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типы нервной деятельности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Тема 16. Человек и окружающая среда (2 часа)+2чХКК</w:t>
            </w: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92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Окружающая среда как источник веществ и энергии.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 xml:space="preserve">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окружающую среду как источник веществ и энергии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93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Среда обитания. Л.р.№8. Анализ  и оценка влияния факторов окружающей среды, факторов риска на здоровье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среды обитания, правила поведения в окружающей среде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94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Анализ  и оценка влияния факторов окружающей среды, факторов риска на здоровье в крае.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среды обитания, правила поведения в окружающей среде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95-96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Пути поддержание хорошего состояния здоровья дальневосточников.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Знать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:П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ути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поддержание хорошего состояния здоровья дальневосточников.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Резервное время. Повторение и обобщение (6 часов)</w:t>
            </w: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97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Общий обзор строения и функций организма человека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Организация повторения изученного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пройденный материал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98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Координация и регуляция.</w:t>
            </w:r>
          </w:p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Организация повторения изученного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пройденный материал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99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Высшая нервная деятельность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Организация повторения изученного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пройденный материал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100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Внутренняя среда организма. Транспорт веществ. Дыхание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Организация повторения изученного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пройденный материал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101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Проведение контрольной работы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Знать: пройденный материал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9F1C96" w:rsidTr="006F312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102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r w:rsidRPr="009F1C96">
              <w:rPr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Урок закрепления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 xml:space="preserve">Организация повторения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изученного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 xml:space="preserve"> 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both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9E" w:rsidRPr="009F1C96" w:rsidRDefault="00780D9E" w:rsidP="009F1C96">
            <w:pPr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</w:tbl>
    <w:p w:rsidR="00780D9E" w:rsidRPr="009F1C96" w:rsidRDefault="00780D9E" w:rsidP="009F1C96">
      <w:pPr>
        <w:spacing w:after="0" w:line="240" w:lineRule="auto"/>
        <w:rPr>
          <w:color w:val="403152" w:themeColor="accent4" w:themeShade="80"/>
          <w:sz w:val="24"/>
          <w:szCs w:val="24"/>
        </w:rPr>
      </w:pPr>
    </w:p>
    <w:p w:rsidR="0028191A" w:rsidRPr="009F1C96" w:rsidRDefault="0028191A" w:rsidP="009F1C96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3958D3" w:rsidRPr="009F1C96" w:rsidRDefault="003958D3" w:rsidP="009F1C96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CA528B" w:rsidRPr="009F1C96" w:rsidRDefault="00CA528B" w:rsidP="009F1C96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6F4C6B" w:rsidRDefault="006F4C6B" w:rsidP="006F4C6B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6F4C6B" w:rsidRDefault="006F4C6B" w:rsidP="006F4C6B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6F4C6B" w:rsidRDefault="006F4C6B" w:rsidP="006F4C6B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6F4C6B" w:rsidRDefault="006F4C6B" w:rsidP="006F4C6B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6F4C6B" w:rsidRDefault="006F4C6B" w:rsidP="006F4C6B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6F4C6B" w:rsidRDefault="006F4C6B" w:rsidP="006F4C6B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6F4C6B" w:rsidRDefault="006F4C6B" w:rsidP="006F4C6B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6F4C6B" w:rsidRDefault="006F4C6B" w:rsidP="006F4C6B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6F4C6B" w:rsidRDefault="006F4C6B" w:rsidP="006F4C6B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6F4C6B" w:rsidRDefault="006F4C6B" w:rsidP="006F4C6B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6F4C6B" w:rsidRDefault="006F4C6B" w:rsidP="006F4C6B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6F4C6B" w:rsidRDefault="006F4C6B" w:rsidP="006F4C6B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6F4C6B" w:rsidRDefault="006F4C6B" w:rsidP="006F4C6B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6F4C6B" w:rsidRDefault="006F4C6B" w:rsidP="006F4C6B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6F4C6B" w:rsidRDefault="006F4C6B" w:rsidP="006F4C6B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6F4C6B" w:rsidRDefault="006F4C6B" w:rsidP="006F4C6B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6F4C6B" w:rsidRDefault="006F4C6B" w:rsidP="006F4C6B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6F4C6B" w:rsidRDefault="006F4C6B" w:rsidP="006F4C6B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3958D3" w:rsidRPr="009F1C96" w:rsidRDefault="003958D3" w:rsidP="006F4C6B">
      <w:pPr>
        <w:spacing w:line="240" w:lineRule="auto"/>
        <w:rPr>
          <w:rFonts w:cs="Times New Roman"/>
          <w:b/>
          <w:color w:val="403152" w:themeColor="accent4" w:themeShade="80"/>
          <w:sz w:val="24"/>
          <w:szCs w:val="24"/>
        </w:rPr>
      </w:pPr>
      <w:r w:rsidRPr="009F1C96">
        <w:rPr>
          <w:rFonts w:cs="Times New Roman"/>
          <w:b/>
          <w:color w:val="403152" w:themeColor="accent4" w:themeShade="80"/>
          <w:sz w:val="24"/>
          <w:szCs w:val="24"/>
        </w:rPr>
        <w:t>Календарно-тематическое планирование учебного предмета биология для 9 класса</w:t>
      </w:r>
    </w:p>
    <w:p w:rsidR="003958D3" w:rsidRPr="009F1C96" w:rsidRDefault="003958D3" w:rsidP="009F1C96">
      <w:pPr>
        <w:spacing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Планирование составлено на основе Примерной государственной программы по биологии для общеобразовательных школ «Биология». 5-11 классы:</w:t>
      </w:r>
      <w:r w:rsidRPr="009F1C96">
        <w:rPr>
          <w:rFonts w:cs="Times New Roman"/>
          <w:color w:val="403152" w:themeColor="accent4" w:themeShade="80"/>
          <w:sz w:val="24"/>
          <w:szCs w:val="24"/>
        </w:rPr>
        <w:br/>
        <w:t>программы для общеобразовательных учреждений к комплекту учебников, созданных под руководством В.В. Пасечника – М</w:t>
      </w:r>
      <w:proofErr w:type="gramStart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, : </w:t>
      </w:r>
      <w:proofErr w:type="gramEnd"/>
      <w:r w:rsidRPr="009F1C96">
        <w:rPr>
          <w:rFonts w:cs="Times New Roman"/>
          <w:color w:val="403152" w:themeColor="accent4" w:themeShade="80"/>
          <w:sz w:val="24"/>
          <w:szCs w:val="24"/>
        </w:rPr>
        <w:t>Дрофа, 2010</w:t>
      </w:r>
    </w:p>
    <w:p w:rsidR="003958D3" w:rsidRPr="009F1C96" w:rsidRDefault="003958D3" w:rsidP="009F1C96">
      <w:pPr>
        <w:pStyle w:val="a4"/>
        <w:tabs>
          <w:tab w:val="left" w:pos="720"/>
        </w:tabs>
        <w:spacing w:after="0"/>
        <w:ind w:right="16"/>
        <w:rPr>
          <w:rFonts w:asciiTheme="minorHAnsi" w:hAnsiTheme="minorHAnsi"/>
          <w:color w:val="403152" w:themeColor="accent4" w:themeShade="80"/>
        </w:rPr>
      </w:pPr>
      <w:r w:rsidRPr="009F1C96">
        <w:rPr>
          <w:rFonts w:asciiTheme="minorHAnsi" w:hAnsiTheme="minorHAnsi"/>
          <w:color w:val="403152" w:themeColor="accent4" w:themeShade="80"/>
        </w:rPr>
        <w:t>Учебник:</w:t>
      </w:r>
    </w:p>
    <w:p w:rsidR="003958D3" w:rsidRPr="009F1C96" w:rsidRDefault="003958D3" w:rsidP="009F1C96">
      <w:pPr>
        <w:spacing w:line="240" w:lineRule="auto"/>
        <w:jc w:val="both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Каменский А.А., </w:t>
      </w:r>
      <w:proofErr w:type="spellStart"/>
      <w:r w:rsidRPr="009F1C96">
        <w:rPr>
          <w:rFonts w:cs="Times New Roman"/>
          <w:color w:val="403152" w:themeColor="accent4" w:themeShade="80"/>
          <w:sz w:val="24"/>
          <w:szCs w:val="24"/>
        </w:rPr>
        <w:t>Криксунов</w:t>
      </w:r>
      <w:proofErr w:type="spellEnd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Е.А., Пасечник В.В.Биология. Введение в общую биологию и экологию : учебник для 9 класса общеобразовательных учреждений. – 2-е изд. </w:t>
      </w:r>
      <w:proofErr w:type="gramStart"/>
      <w:r w:rsidRPr="009F1C96">
        <w:rPr>
          <w:rFonts w:cs="Times New Roman"/>
          <w:color w:val="403152" w:themeColor="accent4" w:themeShade="80"/>
          <w:sz w:val="24"/>
          <w:szCs w:val="24"/>
        </w:rPr>
        <w:t>–М</w:t>
      </w:r>
      <w:proofErr w:type="gramEnd"/>
      <w:r w:rsidRPr="009F1C96">
        <w:rPr>
          <w:rFonts w:cs="Times New Roman"/>
          <w:color w:val="403152" w:themeColor="accent4" w:themeShade="80"/>
          <w:sz w:val="24"/>
          <w:szCs w:val="24"/>
        </w:rPr>
        <w:t>. : Дрофа, 2005.</w:t>
      </w:r>
    </w:p>
    <w:p w:rsidR="003958D3" w:rsidRPr="009F1C96" w:rsidRDefault="003958D3" w:rsidP="009F1C96">
      <w:pPr>
        <w:pStyle w:val="a4"/>
        <w:rPr>
          <w:rFonts w:asciiTheme="minorHAnsi" w:hAnsiTheme="minorHAnsi"/>
          <w:bCs/>
          <w:color w:val="403152" w:themeColor="accent4" w:themeShade="80"/>
        </w:rPr>
      </w:pPr>
      <w:r w:rsidRPr="009F1C96">
        <w:rPr>
          <w:rFonts w:asciiTheme="minorHAnsi" w:hAnsiTheme="minorHAnsi"/>
          <w:bCs/>
          <w:color w:val="403152" w:themeColor="accent4" w:themeShade="80"/>
        </w:rPr>
        <w:t>68 часов в год,  2 часа в неделю, из федерального компонента</w:t>
      </w:r>
    </w:p>
    <w:tbl>
      <w:tblPr>
        <w:tblW w:w="0" w:type="auto"/>
        <w:tblInd w:w="-5" w:type="dxa"/>
        <w:tblLayout w:type="fixed"/>
        <w:tblLook w:val="0000"/>
      </w:tblPr>
      <w:tblGrid>
        <w:gridCol w:w="654"/>
        <w:gridCol w:w="720"/>
        <w:gridCol w:w="703"/>
        <w:gridCol w:w="2768"/>
        <w:gridCol w:w="3626"/>
        <w:gridCol w:w="3686"/>
        <w:gridCol w:w="1423"/>
        <w:gridCol w:w="1423"/>
      </w:tblGrid>
      <w:tr w:rsidR="00124D1C" w:rsidRPr="009F1C96" w:rsidTr="001A1329">
        <w:trPr>
          <w:trHeight w:val="1105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№</w:t>
            </w:r>
          </w:p>
          <w:p w:rsidR="00124D1C" w:rsidRPr="009F1C96" w:rsidRDefault="00124D1C" w:rsidP="009F1C96">
            <w:pPr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урока</w:t>
            </w:r>
          </w:p>
          <w:p w:rsidR="00124D1C" w:rsidRPr="009F1C96" w:rsidRDefault="00124D1C" w:rsidP="009F1C96">
            <w:pPr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п/п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№ урока</w:t>
            </w:r>
          </w:p>
          <w:p w:rsidR="00124D1C" w:rsidRPr="009F1C96" w:rsidRDefault="00124D1C" w:rsidP="009F1C96">
            <w:pPr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в теме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Тема  урока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Формируемые универсальные учебные действия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Эксперимент, материально-техническое оснащение урока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 xml:space="preserve">Дата </w:t>
            </w:r>
          </w:p>
        </w:tc>
      </w:tr>
      <w:tr w:rsidR="00124D1C" w:rsidRPr="009F1C96" w:rsidTr="001A1329">
        <w:trPr>
          <w:trHeight w:val="334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jc w:val="center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3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D1C" w:rsidRPr="009F1C96" w:rsidRDefault="00124D1C" w:rsidP="009F1C96">
            <w:pPr>
              <w:pStyle w:val="ac"/>
              <w:numPr>
                <w:ilvl w:val="2"/>
                <w:numId w:val="10"/>
              </w:numPr>
              <w:snapToGrid w:val="0"/>
              <w:spacing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Введение (2 часа)</w:t>
            </w: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Биология – наука о жизни. Методы исследования в биологии.</w:t>
            </w:r>
          </w:p>
        </w:tc>
        <w:tc>
          <w:tcPr>
            <w:tcW w:w="362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97F36" w:rsidRPr="009F1C96" w:rsidRDefault="00AB3180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Оценивать значение знаний о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биологичес-ких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катализато-рах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(ферментах и витаминах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)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для жизни и здоровья человека.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(П</w:t>
            </w:r>
            <w:proofErr w:type="gramStart"/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)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>У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чатся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сравнивать</w:t>
            </w: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,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>анализиро-вать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>, выделять</w:t>
            </w: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 xml:space="preserve">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существенные признаки, делать выводы, </w:t>
            </w:r>
          </w:p>
          <w:p w:rsidR="00AB3180" w:rsidRPr="009F1C96" w:rsidRDefault="00AB3180" w:rsidP="009F1C96">
            <w:pPr>
              <w:spacing w:after="0" w:line="240" w:lineRule="auto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устанавливать причинно-следственные связи между строением вирусов и их способом существования, составлять план ответа, работать с различными источниками информации в поисках нужной, оценивать ее достоверность.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(Р</w:t>
            </w:r>
            <w:proofErr w:type="gramStart"/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)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Ц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елепологание,умение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выделять то, что уже известно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о вирусах, корректировать план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изучения темы урока, составлять план ответа, давать самооценку себе, оценивать ответ одноклассников</w:t>
            </w:r>
          </w:p>
          <w:p w:rsidR="00F97F36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 xml:space="preserve">(К)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>Уметь работать в коллективе, самостоятельно, участвовать в дискуссиях, аргументировано отстаивать свою точку зрения.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Сущность жизни и свойства живого</w:t>
            </w:r>
          </w:p>
        </w:tc>
        <w:tc>
          <w:tcPr>
            <w:tcW w:w="362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24D1C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3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D1C" w:rsidRPr="009F1C96" w:rsidRDefault="00124D1C" w:rsidP="009F1C96">
            <w:pPr>
              <w:pStyle w:val="ac"/>
              <w:numPr>
                <w:ilvl w:val="0"/>
                <w:numId w:val="19"/>
              </w:num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 xml:space="preserve">Уровни организации живой природы. Молекулярный уровень (10 часов) </w:t>
            </w: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Молекулярный</w:t>
            </w:r>
            <w:proofErr w:type="gramEnd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</w:t>
            </w:r>
            <w:proofErr w:type="spell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урвень</w:t>
            </w:r>
            <w:proofErr w:type="spellEnd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: общая характеристика</w:t>
            </w:r>
          </w:p>
        </w:tc>
        <w:tc>
          <w:tcPr>
            <w:tcW w:w="362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Подведение итогов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урока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,о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сознание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единства и 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целостности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окружающеего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мира, его познаваемость и объяснимость на основе достижений науки, успехи медицины в борьбе с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вирусами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,о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ценить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значимость 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знаний о вирусах с точки зрения </w:t>
            </w:r>
          </w:p>
          <w:p w:rsidR="00F97F36" w:rsidRPr="009F1C96" w:rsidRDefault="00AB3180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сохранения здоровья и безопасного образа жизни человека.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(П</w:t>
            </w:r>
            <w:proofErr w:type="gramStart"/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)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>У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чатся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сравнивать</w:t>
            </w: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,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>анализиро-вать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>, выделять</w:t>
            </w: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 xml:space="preserve">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существенные признаки, делать выводы, </w:t>
            </w:r>
          </w:p>
          <w:p w:rsidR="00AB3180" w:rsidRPr="009F1C96" w:rsidRDefault="00AB3180" w:rsidP="009F1C96">
            <w:pPr>
              <w:spacing w:after="0" w:line="240" w:lineRule="auto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устанавливать причинно-следственные связи между строением вирусов и их способом существования, составлять план ответа, работать с различными источниками информации в поисках нужной, оценивать ее достоверность.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(Р</w:t>
            </w:r>
            <w:proofErr w:type="gramStart"/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)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Ц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елепологание,умение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выделять то, что уже известно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 вирусах, корректировать план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изучения темы урока, составлять план ответа, давать самооценку себе, оценивать ответ одноклассников</w:t>
            </w:r>
          </w:p>
          <w:p w:rsidR="00F97F36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 xml:space="preserve">(К)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>Уметь работать в коллективе, самостоятельно, участвовать в дискуссиях, аргументировано отстаивать свою точку зрения.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Углеводы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Липиды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Состав и строение белков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7.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Функции белков</w:t>
            </w:r>
          </w:p>
        </w:tc>
        <w:tc>
          <w:tcPr>
            <w:tcW w:w="362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8.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Нуклеиновые кислоты</w:t>
            </w:r>
          </w:p>
        </w:tc>
        <w:tc>
          <w:tcPr>
            <w:tcW w:w="362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97F36" w:rsidRPr="009F1C96" w:rsidRDefault="00F97F36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9.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7.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АТФ и другие органические соединения клетки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8.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Биологические катализаторы</w:t>
            </w:r>
          </w:p>
        </w:tc>
        <w:tc>
          <w:tcPr>
            <w:tcW w:w="362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Д. расщепление </w:t>
            </w:r>
            <w:proofErr w:type="spell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пероксида</w:t>
            </w:r>
            <w:proofErr w:type="spellEnd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водорода с помощью ферментов живых клеток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24D1C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11.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9.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Вирусы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24D1C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12.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10. 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Органические вещества клетки (обобщение)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24D1C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pStyle w:val="ac"/>
              <w:numPr>
                <w:ilvl w:val="1"/>
                <w:numId w:val="19"/>
              </w:num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2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D1C" w:rsidRPr="009F1C96" w:rsidRDefault="00124D1C" w:rsidP="009F1C96">
            <w:pPr>
              <w:pStyle w:val="ac"/>
              <w:numPr>
                <w:ilvl w:val="0"/>
                <w:numId w:val="19"/>
              </w:num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Уровни организации живой природы. Клеточный уровень (15 часов)</w:t>
            </w: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13.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Основные положения клеточной теории</w:t>
            </w:r>
          </w:p>
        </w:tc>
        <w:tc>
          <w:tcPr>
            <w:tcW w:w="362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B3180" w:rsidRPr="009F1C96" w:rsidRDefault="00AB3180" w:rsidP="009F1C96">
            <w:pPr>
              <w:pStyle w:val="ab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 xml:space="preserve">Учиться признавать </w:t>
            </w:r>
            <w:proofErr w:type="spellStart"/>
            <w:proofErr w:type="gramStart"/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противоречи-вость</w:t>
            </w:r>
            <w:proofErr w:type="spellEnd"/>
            <w:proofErr w:type="gramEnd"/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 xml:space="preserve"> и </w:t>
            </w:r>
            <w:proofErr w:type="spellStart"/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незавершён-ность</w:t>
            </w:r>
            <w:proofErr w:type="spellEnd"/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 xml:space="preserve"> своих взглядов на мир, возможность их изменения.</w:t>
            </w:r>
          </w:p>
          <w:p w:rsidR="00F97F36" w:rsidRPr="009F1C96" w:rsidRDefault="00AB3180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Учиться использовать свои взгляды на мир для объяснения различных ситуаций, решения возникающих проблем и извлечения жизненных уроков.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(П</w:t>
            </w:r>
            <w:proofErr w:type="gramStart"/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)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>У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чатся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сравнивать</w:t>
            </w: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,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>анализиро-вать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>, выделять</w:t>
            </w: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 xml:space="preserve">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существенные признаки, делать выводы, </w:t>
            </w:r>
          </w:p>
          <w:p w:rsidR="00AB3180" w:rsidRPr="009F1C96" w:rsidRDefault="00AB3180" w:rsidP="009F1C96">
            <w:pPr>
              <w:spacing w:after="0" w:line="240" w:lineRule="auto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устанавливать причинно-следственные связи между строением вирусов и их способом существования, составлять план ответа, работать с различными источниками информации в поисках нужной, оценивать ее достоверность.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(Р</w:t>
            </w:r>
            <w:proofErr w:type="gramStart"/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)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Ц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елепологание,умение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выделять то, что уже известно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о вирусах, корректировать план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изучения темы урока, составлять план ответа, давать самооценку себе, оценивать ответ одноклассников</w:t>
            </w:r>
          </w:p>
          <w:p w:rsidR="00F97F36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 xml:space="preserve">(К)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>Уметь работать в коллективе, самостоятельно, участвовать в дискуссиях, аргументировано отстаивать свою точку зрения.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14.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Общие сведения о клетках. Клеточная мембрана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Д. модель клетки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15.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Ядро клетки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Л.р. № 1 Рассматривание клеток растений под микроскопом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16.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Эндоплазматическая сеть. Рибосомы. Комплекс </w:t>
            </w:r>
            <w:proofErr w:type="spell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Гольджи</w:t>
            </w:r>
            <w:proofErr w:type="spellEnd"/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17.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Лизосомы. Митохондрии. Пластиды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18.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Клеточный центр. Органоиды движения. Клеточные включения</w:t>
            </w:r>
          </w:p>
        </w:tc>
        <w:tc>
          <w:tcPr>
            <w:tcW w:w="362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19.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7.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Различия в строении клеток эукариот и прокариот</w:t>
            </w:r>
          </w:p>
        </w:tc>
        <w:tc>
          <w:tcPr>
            <w:tcW w:w="362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B3180" w:rsidRPr="009F1C96" w:rsidRDefault="00AB3180" w:rsidP="009F1C96">
            <w:pPr>
              <w:pStyle w:val="ad"/>
              <w:shd w:val="clear" w:color="auto" w:fill="FFFFFF"/>
              <w:spacing w:line="240" w:lineRule="auto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-осознавать единство и целостность организма, возможность его познаваемости на основе достижений науки;</w:t>
            </w:r>
          </w:p>
          <w:p w:rsidR="00AB3180" w:rsidRPr="009F1C96" w:rsidRDefault="00AB3180" w:rsidP="009F1C96">
            <w:pPr>
              <w:spacing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- устанавливать  связи между целью учебной деятельности и ее мотивом;</w:t>
            </w:r>
          </w:p>
          <w:p w:rsidR="00F97F36" w:rsidRPr="009F1C96" w:rsidRDefault="00F97F36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B3180" w:rsidRPr="009F1C96" w:rsidRDefault="00AB3180" w:rsidP="009F1C96">
            <w:pPr>
              <w:widowControl w:val="0"/>
              <w:spacing w:after="0" w:line="240" w:lineRule="auto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Познавательные УУД.</w:t>
            </w:r>
          </w:p>
          <w:p w:rsidR="00AB3180" w:rsidRPr="009F1C96" w:rsidRDefault="00AB3180" w:rsidP="009F1C96">
            <w:pPr>
              <w:widowControl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1.Общеучебные:</w:t>
            </w:r>
          </w:p>
          <w:p w:rsidR="00AB3180" w:rsidRPr="009F1C96" w:rsidRDefault="00AB3180" w:rsidP="009F1C96">
            <w:pPr>
              <w:widowControl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-самостоятельное выделение и формулирование познавательной цели;</w:t>
            </w:r>
          </w:p>
          <w:p w:rsidR="00AB3180" w:rsidRPr="009F1C96" w:rsidRDefault="00AB3180" w:rsidP="009F1C96">
            <w:pPr>
              <w:widowControl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-поиск и выделение необходимой информации;</w:t>
            </w:r>
          </w:p>
          <w:p w:rsidR="00AB3180" w:rsidRPr="009F1C96" w:rsidRDefault="00AB3180" w:rsidP="009F1C96">
            <w:pPr>
              <w:widowControl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-рефлексия способов действия, контроль и оценка процессов деятельности;</w:t>
            </w:r>
          </w:p>
          <w:p w:rsidR="00AB3180" w:rsidRPr="009F1C96" w:rsidRDefault="00AB3180" w:rsidP="009F1C96">
            <w:pPr>
              <w:widowControl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-смысловое чтение, извлечение необходимой информации.</w:t>
            </w:r>
          </w:p>
          <w:p w:rsidR="00AB3180" w:rsidRPr="009F1C96" w:rsidRDefault="00AB3180" w:rsidP="009F1C96">
            <w:pPr>
              <w:widowControl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2.Логические:</w:t>
            </w:r>
          </w:p>
          <w:p w:rsidR="00AB3180" w:rsidRPr="009F1C96" w:rsidRDefault="00AB3180" w:rsidP="009F1C96">
            <w:pPr>
              <w:widowControl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-анализ объектов;</w:t>
            </w:r>
          </w:p>
          <w:p w:rsidR="00AB3180" w:rsidRPr="009F1C96" w:rsidRDefault="00AB3180" w:rsidP="009F1C96">
            <w:pPr>
              <w:widowControl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-установление причинно-следственных связей; синтез из частей, обоснование;</w:t>
            </w:r>
          </w:p>
          <w:p w:rsidR="00AB3180" w:rsidRPr="009F1C96" w:rsidRDefault="00AB3180" w:rsidP="009F1C96">
            <w:pPr>
              <w:widowControl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-выдвижение гипотез. Их обоснование.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3.Постановка и решение проблем: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-формулирование проблем;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-самостоятельное создание способов решения проблем поискового характера.</w:t>
            </w:r>
          </w:p>
          <w:p w:rsidR="00AB3180" w:rsidRPr="009F1C96" w:rsidRDefault="00AB3180" w:rsidP="009F1C96">
            <w:pPr>
              <w:spacing w:after="0" w:line="240" w:lineRule="auto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Коммуникативные УУД.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-планирование </w:t>
            </w:r>
            <w:proofErr w:type="spellStart"/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сотрудничества-определение</w:t>
            </w:r>
            <w:proofErr w:type="spellEnd"/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целей, функций участников образовательного процесса и способов взаимодействия;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-умение полно и точно выражать свои мысли в соответствии с задачами и условиями коммуникациями;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-владение монологической и диалогической формами речи в соответствии с грамматическими и синтаксическими нормами родного языка;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-инициативное сотрудничество в поиске и сборе информации; </w:t>
            </w:r>
          </w:p>
          <w:p w:rsidR="00AB3180" w:rsidRPr="009F1C96" w:rsidRDefault="00AB3180" w:rsidP="009F1C96">
            <w:pPr>
              <w:widowControl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-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смыслообразование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и 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целеполагание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>.</w:t>
            </w:r>
          </w:p>
          <w:p w:rsidR="00AB3180" w:rsidRPr="009F1C96" w:rsidRDefault="00AB3180" w:rsidP="009F1C96">
            <w:pPr>
              <w:widowControl w:val="0"/>
              <w:spacing w:before="120" w:after="0" w:line="240" w:lineRule="auto"/>
              <w:rPr>
                <w:b/>
                <w:i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i/>
                <w:color w:val="403152" w:themeColor="accent4" w:themeShade="80"/>
                <w:sz w:val="24"/>
                <w:szCs w:val="24"/>
                <w:u w:val="single"/>
              </w:rPr>
              <w:t>Регулятивные УУД</w:t>
            </w:r>
            <w:r w:rsidRPr="009F1C96">
              <w:rPr>
                <w:b/>
                <w:i/>
                <w:color w:val="403152" w:themeColor="accent4" w:themeShade="80"/>
                <w:sz w:val="24"/>
                <w:szCs w:val="24"/>
              </w:rPr>
              <w:t>:</w:t>
            </w:r>
          </w:p>
          <w:p w:rsidR="00AB3180" w:rsidRPr="009F1C96" w:rsidRDefault="00AB3180" w:rsidP="009F1C96">
            <w:pPr>
              <w:widowControl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-работая по плану сравнивать свои действия с целью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Style w:val="apple-converted-space"/>
                <w:color w:val="403152" w:themeColor="accent4" w:themeShade="80"/>
                <w:sz w:val="24"/>
                <w:szCs w:val="24"/>
              </w:rPr>
              <w:t> 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>-ставить учебную задачу на основе того, что уже известно и усвоено, и того, что еще неизвестно;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-определение последовательности промежуточных целей с учетом конечного результата; 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-составление плана и последовательности действий;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– предвосхищение результата и уровня усвоения; 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· коррекция – внесение 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необходимых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до</w:t>
            </w:r>
          </w:p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20.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8.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Ассимиляция и диссимиляция. Метаболизм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21.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9.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Энергетический обмен в клетке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22.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10.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Питание клетки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23.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11.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Фотосинтез и хемосинтез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24.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12.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Гетеротрофы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25.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13.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Синтез белков в клетке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  <w:p w:rsidR="00762D92" w:rsidRPr="009F1C96" w:rsidRDefault="00762D92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F97F36" w:rsidRPr="009F1C96" w:rsidTr="00AB3180">
        <w:trPr>
          <w:trHeight w:val="5578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26.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14.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Деление клетки. Митоз</w:t>
            </w:r>
          </w:p>
        </w:tc>
        <w:tc>
          <w:tcPr>
            <w:tcW w:w="362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Д. модель аппликация «Деление клетки»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24D1C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27.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15.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Строение клетки (обобщение)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24D1C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3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D1C" w:rsidRPr="009F1C96" w:rsidRDefault="00124D1C" w:rsidP="009F1C96">
            <w:pPr>
              <w:pStyle w:val="ac"/>
              <w:numPr>
                <w:ilvl w:val="0"/>
                <w:numId w:val="19"/>
              </w:num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Уровни организации природы. Организменный уровень.</w:t>
            </w: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28.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Бесполое размножение организмов</w:t>
            </w:r>
          </w:p>
        </w:tc>
        <w:tc>
          <w:tcPr>
            <w:tcW w:w="362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B3180" w:rsidRPr="009F1C96" w:rsidRDefault="00AB3180" w:rsidP="009F1C96">
            <w:pPr>
              <w:spacing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Style w:val="apple-converted-space"/>
                <w:color w:val="403152" w:themeColor="accent4" w:themeShade="80"/>
                <w:sz w:val="24"/>
                <w:szCs w:val="24"/>
              </w:rPr>
              <w:t> 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>-ставить учебную задачу на основе того, что уже известно и усвоено, и того, что еще неизвестно;</w:t>
            </w:r>
          </w:p>
          <w:p w:rsidR="00AB3180" w:rsidRPr="009F1C96" w:rsidRDefault="00AB3180" w:rsidP="009F1C96">
            <w:pPr>
              <w:spacing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-определение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 xml:space="preserve">последовательности промежуточных целей с учетом конечного результата; </w:t>
            </w:r>
          </w:p>
          <w:p w:rsidR="00AB3180" w:rsidRPr="009F1C96" w:rsidRDefault="00AB3180" w:rsidP="009F1C96">
            <w:pPr>
              <w:spacing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-составление плана и последовательности действий;</w:t>
            </w:r>
          </w:p>
          <w:p w:rsidR="00AB3180" w:rsidRPr="009F1C96" w:rsidRDefault="00AB3180" w:rsidP="009F1C96">
            <w:pPr>
              <w:spacing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– предвосхищение результата и уровня усвоения; </w:t>
            </w:r>
          </w:p>
          <w:p w:rsidR="00AB3180" w:rsidRPr="009F1C96" w:rsidRDefault="00AB3180" w:rsidP="009F1C96">
            <w:pPr>
              <w:spacing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· коррекция – внесение 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необходимых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до</w:t>
            </w:r>
          </w:p>
          <w:p w:rsidR="00AB3180" w:rsidRPr="009F1C96" w:rsidRDefault="00AB3180" w:rsidP="009F1C96">
            <w:pPr>
              <w:spacing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– выделение и осознание учащимся того, что уже усвоено и что еще подлежит усвоению, оценивание качества и уровня усвоения.</w:t>
            </w:r>
          </w:p>
          <w:p w:rsidR="00F97F36" w:rsidRPr="009F1C96" w:rsidRDefault="00F97F36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B3180" w:rsidRPr="009F1C96" w:rsidRDefault="00AB3180" w:rsidP="009F1C96">
            <w:pPr>
              <w:widowControl w:val="0"/>
              <w:spacing w:after="0" w:line="240" w:lineRule="auto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lastRenderedPageBreak/>
              <w:t>Познавательные УУД.</w:t>
            </w:r>
          </w:p>
          <w:p w:rsidR="00AB3180" w:rsidRPr="009F1C96" w:rsidRDefault="00AB3180" w:rsidP="009F1C96">
            <w:pPr>
              <w:widowControl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1.Общеучебные:</w:t>
            </w:r>
          </w:p>
          <w:p w:rsidR="00AB3180" w:rsidRPr="009F1C96" w:rsidRDefault="00AB3180" w:rsidP="009F1C96">
            <w:pPr>
              <w:widowControl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-самостоятельное выделение и формулирование познавательной цели;</w:t>
            </w:r>
          </w:p>
          <w:p w:rsidR="00AB3180" w:rsidRPr="009F1C96" w:rsidRDefault="00AB3180" w:rsidP="009F1C96">
            <w:pPr>
              <w:widowControl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-поиск и выделение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необходимой информации;</w:t>
            </w:r>
          </w:p>
          <w:p w:rsidR="00AB3180" w:rsidRPr="009F1C96" w:rsidRDefault="00AB3180" w:rsidP="009F1C96">
            <w:pPr>
              <w:widowControl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-рефлексия способов действия, контроль и оценка процессов деятельности;</w:t>
            </w:r>
          </w:p>
          <w:p w:rsidR="00AB3180" w:rsidRPr="009F1C96" w:rsidRDefault="00AB3180" w:rsidP="009F1C96">
            <w:pPr>
              <w:widowControl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-смысловое чтение, извлечение необходимой информации.</w:t>
            </w:r>
          </w:p>
          <w:p w:rsidR="00AB3180" w:rsidRPr="009F1C96" w:rsidRDefault="00AB3180" w:rsidP="009F1C96">
            <w:pPr>
              <w:widowControl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2.Логические:</w:t>
            </w:r>
          </w:p>
          <w:p w:rsidR="00AB3180" w:rsidRPr="009F1C96" w:rsidRDefault="00AB3180" w:rsidP="009F1C96">
            <w:pPr>
              <w:widowControl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-анализ объектов;</w:t>
            </w:r>
          </w:p>
          <w:p w:rsidR="00AB3180" w:rsidRPr="009F1C96" w:rsidRDefault="00AB3180" w:rsidP="009F1C96">
            <w:pPr>
              <w:widowControl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-установление причинно-следственных связей; синтез из частей, обоснование;</w:t>
            </w:r>
          </w:p>
          <w:p w:rsidR="00AB3180" w:rsidRPr="009F1C96" w:rsidRDefault="00AB3180" w:rsidP="009F1C96">
            <w:pPr>
              <w:widowControl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-выдвижение гипотез. Их обоснование.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3.Постановка и решение проблем: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-формулирование проблем;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-самостоятельное создание способов решения проблем поискового характера.</w:t>
            </w:r>
          </w:p>
          <w:p w:rsidR="00AB3180" w:rsidRPr="009F1C96" w:rsidRDefault="00AB3180" w:rsidP="009F1C96">
            <w:pPr>
              <w:spacing w:after="0" w:line="240" w:lineRule="auto"/>
              <w:rPr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Коммуникативные УУД.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-планирование </w:t>
            </w:r>
            <w:proofErr w:type="spellStart"/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сотрудничества-определение</w:t>
            </w:r>
            <w:proofErr w:type="spellEnd"/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целей, функций участников образовательного процесса и способов взаимодействия;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-умение полно и точно выражать свои мысли в соответствии с задачами и условиями коммуникациями;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-владение монологической и диалогической формами речи в соответствии с грамматическими и синтаксическими нормами родного языка;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-инициативное сотрудничество в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 xml:space="preserve">поиске и сборе информации; </w:t>
            </w:r>
          </w:p>
          <w:p w:rsidR="00AB3180" w:rsidRPr="009F1C96" w:rsidRDefault="00AB3180" w:rsidP="009F1C96">
            <w:pPr>
              <w:widowControl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-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смыслообразование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и 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целеполагание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>.</w:t>
            </w:r>
          </w:p>
          <w:p w:rsidR="00AB3180" w:rsidRPr="009F1C96" w:rsidRDefault="00AB3180" w:rsidP="009F1C96">
            <w:pPr>
              <w:widowControl w:val="0"/>
              <w:spacing w:before="120" w:after="0" w:line="240" w:lineRule="auto"/>
              <w:rPr>
                <w:b/>
                <w:i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i/>
                <w:color w:val="403152" w:themeColor="accent4" w:themeShade="80"/>
                <w:sz w:val="24"/>
                <w:szCs w:val="24"/>
                <w:u w:val="single"/>
              </w:rPr>
              <w:t>Регулятивные УУД</w:t>
            </w:r>
            <w:r w:rsidRPr="009F1C96">
              <w:rPr>
                <w:b/>
                <w:i/>
                <w:color w:val="403152" w:themeColor="accent4" w:themeShade="80"/>
                <w:sz w:val="24"/>
                <w:szCs w:val="24"/>
              </w:rPr>
              <w:t>:</w:t>
            </w:r>
          </w:p>
          <w:p w:rsidR="00F97F36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-работая по плану сравнивать свои действия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29.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Половое размножение организмов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30.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Оплодотворение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31.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Индивидуальное развитие </w:t>
            </w: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организмов. Биогенетический закон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32.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Закономерности наследования признаков, установленные Менделем. Моногибридное скрещивание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33.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Моногибридное скрещивание (закрепление)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34.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7.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Неполное доминирование. Генотип и фенотип. Анализирующее скрещивание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F97F36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35.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8.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proofErr w:type="spell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Дигибридное</w:t>
            </w:r>
            <w:proofErr w:type="spellEnd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скрещивание. Закон независимого наследования признаков</w:t>
            </w:r>
          </w:p>
        </w:tc>
        <w:tc>
          <w:tcPr>
            <w:tcW w:w="362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36" w:rsidRPr="009F1C96" w:rsidRDefault="00F97F36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24D1C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36.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9.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proofErr w:type="spell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Дигибридное</w:t>
            </w:r>
            <w:proofErr w:type="spellEnd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скрещивание</w:t>
            </w:r>
            <w:proofErr w:type="gram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.</w:t>
            </w:r>
            <w:proofErr w:type="gramEnd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(</w:t>
            </w:r>
            <w:proofErr w:type="gram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з</w:t>
            </w:r>
            <w:proofErr w:type="gramEnd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акрепление)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24D1C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37.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10.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Сцепленное наследование признаков Закон Моргана. Перекрест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24D1C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38.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11.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Взаимодействие генов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24D1C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39.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12.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Генетика пола. Сцепленное с полом наследование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24D1C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40.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13.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Закономерности изменчивости. </w:t>
            </w:r>
            <w:proofErr w:type="spell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Модификационная</w:t>
            </w:r>
            <w:proofErr w:type="spellEnd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изменчивость. Норма реакции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Л.р. № 2 Выявление изменчивости организмов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24D1C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41.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14.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Закономерности изменчивости: мутационная изменчивость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24D1C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15.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Основы селекции. Работы Вавилова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24D1C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16.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Основные методы селекции растений животных и микроорганизмов.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24D1C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17.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Основные законы генетики (решение задач</w:t>
            </w:r>
            <w:proofErr w:type="gram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  <w:p w:rsidR="00AB3180" w:rsidRPr="009F1C96" w:rsidRDefault="00AB3180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  <w:p w:rsidR="00AB3180" w:rsidRPr="009F1C96" w:rsidRDefault="00AB3180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124D1C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1C" w:rsidRPr="009F1C96" w:rsidRDefault="00124D1C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3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D1C" w:rsidRPr="009F1C96" w:rsidRDefault="00124D1C" w:rsidP="009F1C96">
            <w:pPr>
              <w:pStyle w:val="ac"/>
              <w:numPr>
                <w:ilvl w:val="0"/>
                <w:numId w:val="19"/>
              </w:numPr>
              <w:snapToGrid w:val="0"/>
              <w:spacing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Уровни организации живой природы. Популяционно-видовой уровень (3 часа)</w:t>
            </w:r>
          </w:p>
        </w:tc>
      </w:tr>
      <w:tr w:rsidR="00AB3180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Критерии вида</w:t>
            </w:r>
          </w:p>
        </w:tc>
        <w:tc>
          <w:tcPr>
            <w:tcW w:w="362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B3180" w:rsidRPr="009F1C96" w:rsidRDefault="00AB3180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180" w:rsidRPr="009F1C96" w:rsidRDefault="00AB3180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AB3180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Популяции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AB3180" w:rsidRPr="009F1C96" w:rsidRDefault="00AB3180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AB3180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47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Биологические классификации</w:t>
            </w:r>
          </w:p>
        </w:tc>
        <w:tc>
          <w:tcPr>
            <w:tcW w:w="362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AB3180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3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180" w:rsidRPr="009F1C96" w:rsidRDefault="00AB3180" w:rsidP="009F1C96">
            <w:pPr>
              <w:pStyle w:val="ac"/>
              <w:numPr>
                <w:ilvl w:val="0"/>
                <w:numId w:val="19"/>
              </w:num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 xml:space="preserve">Уровни организации живой природы. </w:t>
            </w:r>
            <w:proofErr w:type="spellStart"/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Экосистемный</w:t>
            </w:r>
            <w:proofErr w:type="spellEnd"/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 xml:space="preserve"> уровень (5 часов)</w:t>
            </w:r>
          </w:p>
        </w:tc>
      </w:tr>
      <w:tr w:rsidR="00AB3180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Сообщество, экосистема, биогеоценоз</w:t>
            </w:r>
          </w:p>
        </w:tc>
        <w:tc>
          <w:tcPr>
            <w:tcW w:w="362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B3180" w:rsidRPr="009F1C96" w:rsidRDefault="00AB3180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 выделять общие существенные признаки строения клетки и признаки строения её компонентов.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B3180" w:rsidRPr="009F1C96" w:rsidRDefault="00AB3180" w:rsidP="009F1C96">
            <w:pPr>
              <w:pStyle w:val="ab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Р</w:t>
            </w:r>
            <w:proofErr w:type="gramEnd"/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 xml:space="preserve"> – уметь оценить степень успешности своей индивидуальной образовательной деятельности; определять направления своего развития. Уметь организовать работу по выполнению заданий учителя, представлять результаты работ.</w:t>
            </w:r>
          </w:p>
          <w:p w:rsidR="00AB3180" w:rsidRPr="009F1C96" w:rsidRDefault="00AB3180" w:rsidP="009F1C96">
            <w:pPr>
              <w:pStyle w:val="ab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П</w:t>
            </w:r>
            <w:proofErr w:type="gramEnd"/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 xml:space="preserve"> – уметь давать определённые понятия, классифицировать их, готовить презентации. Создавать модели с выделением существенных характеристик объектов.</w:t>
            </w:r>
          </w:p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К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– уметь работать в парах, слушать одноклассников, аргументировать свою точку зрения.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AB3180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Состав и структура сообщества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AB3180" w:rsidRPr="009F1C96" w:rsidRDefault="00AB3180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AB3180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Потоки вещества и энергии в экосистеме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AB3180" w:rsidRPr="009F1C96" w:rsidRDefault="00AB3180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AB3180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Продуктивность сообщества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AB3180" w:rsidRPr="009F1C96" w:rsidRDefault="00AB3180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AB3180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Саморазвитие экосистемы</w:t>
            </w:r>
          </w:p>
        </w:tc>
        <w:tc>
          <w:tcPr>
            <w:tcW w:w="362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AB3180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3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180" w:rsidRPr="009F1C96" w:rsidRDefault="00AB3180" w:rsidP="009F1C96">
            <w:pPr>
              <w:pStyle w:val="ac"/>
              <w:numPr>
                <w:ilvl w:val="0"/>
                <w:numId w:val="19"/>
              </w:num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Уровни организации живой природы. Биосферный уровень (3 часа)</w:t>
            </w:r>
          </w:p>
        </w:tc>
      </w:tr>
      <w:tr w:rsidR="00AB3180" w:rsidRPr="009F1C96" w:rsidTr="001A1329">
        <w:trPr>
          <w:trHeight w:val="524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Биосфера. Среды жизни</w:t>
            </w:r>
          </w:p>
        </w:tc>
        <w:tc>
          <w:tcPr>
            <w:tcW w:w="362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026F7" w:rsidRPr="009F1C96" w:rsidRDefault="002026F7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Подведение итогов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урока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,о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сознание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единства и </w:t>
            </w:r>
          </w:p>
          <w:p w:rsidR="002026F7" w:rsidRPr="009F1C96" w:rsidRDefault="002026F7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целостности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окружающеего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мира, его познаваемость и объяснимость на основе достижений науки, успехи медицины в борьбе с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вирусами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,о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ценить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значимость </w:t>
            </w:r>
          </w:p>
          <w:p w:rsidR="002026F7" w:rsidRPr="009F1C96" w:rsidRDefault="002026F7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знаний о вирусах с точки зрения </w:t>
            </w:r>
          </w:p>
          <w:p w:rsidR="00AB3180" w:rsidRPr="009F1C96" w:rsidRDefault="002026F7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сохранения здоровья и безопасного образа жизни человека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(П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)П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оиск информации, ее  отбор и структурирование,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Использование различных источников информации по биологии, Устанавливают причинно-следственные связи между белковой природой ферментов и 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оптимальными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 </w:t>
            </w:r>
          </w:p>
          <w:p w:rsidR="00AB3180" w:rsidRPr="009F1C96" w:rsidRDefault="00AB3180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условиями их функционирования </w:t>
            </w: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(Р</w:t>
            </w:r>
            <w:proofErr w:type="gramStart"/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)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Ц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елеполагание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, планирование, корректировка плана работы над данной темой, анализ и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диффренциация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своих 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lastRenderedPageBreak/>
              <w:t>знаний, контроль.</w:t>
            </w:r>
          </w:p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(К</w:t>
            </w:r>
            <w:proofErr w:type="gramStart"/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)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>Р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абота в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парах-обсуждение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результатов л/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р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>, умение высказывать свои мысли.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AB3180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proofErr w:type="spell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Средообразющая</w:t>
            </w:r>
            <w:proofErr w:type="spellEnd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деятельность организмов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AB3180" w:rsidRPr="009F1C96" w:rsidRDefault="00AB3180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AB3180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55.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Круговорот веществ в биосфере</w:t>
            </w:r>
          </w:p>
        </w:tc>
        <w:tc>
          <w:tcPr>
            <w:tcW w:w="362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AB3180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3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180" w:rsidRPr="009F1C96" w:rsidRDefault="00AB3180" w:rsidP="009F1C96">
            <w:pPr>
              <w:pStyle w:val="ac"/>
              <w:numPr>
                <w:ilvl w:val="0"/>
                <w:numId w:val="19"/>
              </w:num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Эволюция (7 часов)</w:t>
            </w:r>
          </w:p>
        </w:tc>
      </w:tr>
      <w:tr w:rsidR="002026F7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56.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Развитие эволюционного учения Дарвина</w:t>
            </w:r>
          </w:p>
        </w:tc>
        <w:tc>
          <w:tcPr>
            <w:tcW w:w="362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026F7" w:rsidRPr="009F1C96" w:rsidRDefault="002026F7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Подведение итогов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урока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,о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сознание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единства и </w:t>
            </w:r>
          </w:p>
          <w:p w:rsidR="002026F7" w:rsidRPr="009F1C96" w:rsidRDefault="002026F7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целостности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окружающеего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мира, его познаваемость и объяснимость на основе достижений науки, успехи медицины в борьбе с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вирусами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,о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ценить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значимость </w:t>
            </w:r>
          </w:p>
          <w:p w:rsidR="002026F7" w:rsidRPr="009F1C96" w:rsidRDefault="002026F7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знаний о вирусах с точки зрения </w:t>
            </w:r>
          </w:p>
          <w:p w:rsidR="002026F7" w:rsidRPr="009F1C96" w:rsidRDefault="002026F7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сохранения здоровья и безопасного образа жизни человека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026F7" w:rsidRPr="009F1C96" w:rsidRDefault="002026F7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(П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)П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оиск информации, ее  отбор и структурирование,</w:t>
            </w:r>
          </w:p>
          <w:p w:rsidR="002026F7" w:rsidRPr="009F1C96" w:rsidRDefault="002026F7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Использование различных источников информации по биологии, Устанавливают причинно-следственные связи между белковой природой ферментов и </w:t>
            </w: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оптимальными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 </w:t>
            </w:r>
          </w:p>
          <w:p w:rsidR="002026F7" w:rsidRPr="009F1C96" w:rsidRDefault="002026F7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условиями их функционирования </w:t>
            </w: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(Р</w:t>
            </w:r>
            <w:proofErr w:type="gramStart"/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)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Ц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>елеполагание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, планирование, корректировка плана работы над данной темой, анализ и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диффренциация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своих знаний, контроль.</w:t>
            </w:r>
          </w:p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(К</w:t>
            </w:r>
            <w:proofErr w:type="gramStart"/>
            <w:r w:rsidRPr="009F1C96">
              <w:rPr>
                <w:b/>
                <w:color w:val="403152" w:themeColor="accent4" w:themeShade="80"/>
                <w:sz w:val="24"/>
                <w:szCs w:val="24"/>
              </w:rPr>
              <w:t>)</w:t>
            </w:r>
            <w:r w:rsidRPr="009F1C96">
              <w:rPr>
                <w:color w:val="403152" w:themeColor="accent4" w:themeShade="80"/>
                <w:sz w:val="24"/>
                <w:szCs w:val="24"/>
              </w:rPr>
              <w:t>Р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абота в 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парах-обсуждение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результатов л/</w:t>
            </w:r>
            <w:proofErr w:type="spellStart"/>
            <w:r w:rsidRPr="009F1C96">
              <w:rPr>
                <w:color w:val="403152" w:themeColor="accent4" w:themeShade="80"/>
                <w:sz w:val="24"/>
                <w:szCs w:val="24"/>
              </w:rPr>
              <w:t>р</w:t>
            </w:r>
            <w:proofErr w:type="spellEnd"/>
            <w:r w:rsidRPr="009F1C96">
              <w:rPr>
                <w:color w:val="403152" w:themeColor="accent4" w:themeShade="80"/>
                <w:sz w:val="24"/>
                <w:szCs w:val="24"/>
              </w:rPr>
              <w:t>, умение высказывать свои мысли.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2026F7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57.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Изменчивость организмов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2026F7" w:rsidRPr="009F1C96" w:rsidRDefault="002026F7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Д. живых и консервированных </w:t>
            </w:r>
            <w:proofErr w:type="gram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объектов</w:t>
            </w:r>
            <w:proofErr w:type="gramEnd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иллюстрирующих изменчивость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2026F7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58.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Генетическое равновесие в популяциях и его нарушения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2026F7" w:rsidRPr="009F1C96" w:rsidRDefault="002026F7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2026F7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59.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Борьба за существование и естественный отбор. Формы естественного отбора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2026F7" w:rsidRPr="009F1C96" w:rsidRDefault="002026F7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2026F7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60.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Изолирующие механизмы. Видообразование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2026F7" w:rsidRPr="009F1C96" w:rsidRDefault="002026F7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2026F7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61.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Макроэволюция. Основные закономерности эволюции</w:t>
            </w:r>
          </w:p>
        </w:tc>
        <w:tc>
          <w:tcPr>
            <w:tcW w:w="362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026F7" w:rsidRPr="009F1C96" w:rsidRDefault="002026F7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F7" w:rsidRPr="009F1C96" w:rsidRDefault="002026F7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AB3180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62.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7.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Причины многообразия видов в природе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Экскурсия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AB3180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3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180" w:rsidRPr="009F1C96" w:rsidRDefault="00AB3180" w:rsidP="009F1C96">
            <w:pPr>
              <w:pStyle w:val="ac"/>
              <w:numPr>
                <w:ilvl w:val="0"/>
                <w:numId w:val="19"/>
              </w:numPr>
              <w:snapToGrid w:val="0"/>
              <w:spacing w:after="0" w:line="240" w:lineRule="auto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Возникновение и развитие жизни (6 часов)</w:t>
            </w:r>
          </w:p>
        </w:tc>
      </w:tr>
      <w:tr w:rsidR="00AB3180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63.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Гипотезы возникновения жизни. Гипотеза Опарина - </w:t>
            </w:r>
            <w:proofErr w:type="spellStart"/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Холдейна</w:t>
            </w:r>
            <w:proofErr w:type="spellEnd"/>
          </w:p>
        </w:tc>
        <w:tc>
          <w:tcPr>
            <w:tcW w:w="362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B3180" w:rsidRPr="009F1C96" w:rsidRDefault="00AB3180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color w:val="403152" w:themeColor="accent4" w:themeShade="80"/>
                <w:sz w:val="24"/>
                <w:szCs w:val="24"/>
              </w:rPr>
              <w:t>Уметь выделять общие существенные признаки строения клетки и признаки строения её компонентов.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B3180" w:rsidRPr="009F1C96" w:rsidRDefault="00AB3180" w:rsidP="009F1C96">
            <w:pPr>
              <w:pStyle w:val="ab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Р</w:t>
            </w:r>
            <w:proofErr w:type="gramEnd"/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 xml:space="preserve"> – уметь оценить степень успешности своей индивидуальной образовательной деятельности; определять направления своего развития. Уметь организовать работу по выполнению заданий учителя, представлять </w:t>
            </w:r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lastRenderedPageBreak/>
              <w:t>результаты работ.</w:t>
            </w:r>
          </w:p>
          <w:p w:rsidR="00AB3180" w:rsidRPr="009F1C96" w:rsidRDefault="00AB3180" w:rsidP="009F1C96">
            <w:pPr>
              <w:pStyle w:val="ab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П</w:t>
            </w:r>
            <w:proofErr w:type="gramEnd"/>
            <w:r w:rsidRPr="009F1C96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 xml:space="preserve"> – уметь давать определённые понятия, классифицировать их, готовить презентации. Создавать модели с выделением существенных характеристик объектов.</w:t>
            </w:r>
          </w:p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proofErr w:type="gramStart"/>
            <w:r w:rsidRPr="009F1C96">
              <w:rPr>
                <w:color w:val="403152" w:themeColor="accent4" w:themeShade="80"/>
                <w:sz w:val="24"/>
                <w:szCs w:val="24"/>
              </w:rPr>
              <w:t>К</w:t>
            </w:r>
            <w:proofErr w:type="gramEnd"/>
            <w:r w:rsidRPr="009F1C96">
              <w:rPr>
                <w:color w:val="403152" w:themeColor="accent4" w:themeShade="80"/>
                <w:sz w:val="24"/>
                <w:szCs w:val="24"/>
              </w:rPr>
              <w:t xml:space="preserve"> – уметь работать в парах, слушать одноклассников, аргументировать свою точку зрения.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AB3180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64.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Современные гипотезы происхождения жизни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AB3180" w:rsidRPr="009F1C96" w:rsidRDefault="00AB3180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AB3180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65.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Основные этапы развития жизни на Земле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AB3180" w:rsidRPr="009F1C96" w:rsidRDefault="00AB3180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AB3180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66.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Развитие жизни на Земле. Эра </w:t>
            </w: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древней жизни</w:t>
            </w:r>
          </w:p>
        </w:tc>
        <w:tc>
          <w:tcPr>
            <w:tcW w:w="3626" w:type="dxa"/>
            <w:vMerge/>
            <w:tcBorders>
              <w:left w:val="single" w:sz="4" w:space="0" w:color="000000"/>
            </w:tcBorders>
          </w:tcPr>
          <w:p w:rsidR="00AB3180" w:rsidRPr="009F1C96" w:rsidRDefault="00AB3180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AB3180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lastRenderedPageBreak/>
              <w:t>67.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5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Развитие жизни на Земле в протерозое, палеозое, мезозое, кайнозое.</w:t>
            </w:r>
          </w:p>
        </w:tc>
        <w:tc>
          <w:tcPr>
            <w:tcW w:w="362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AB3180" w:rsidRPr="009F1C96" w:rsidTr="001A1329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68.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6</w:t>
            </w: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Свидетельства минувших эпох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9F1C96">
              <w:rPr>
                <w:rFonts w:cs="Times New Roman"/>
                <w:color w:val="403152" w:themeColor="accent4" w:themeShade="80"/>
                <w:sz w:val="24"/>
                <w:szCs w:val="24"/>
              </w:rPr>
              <w:t>Экскурсия в краеведческий музей, на геологическое обнажение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180" w:rsidRPr="009F1C96" w:rsidRDefault="00AB3180" w:rsidP="009F1C96">
            <w:pPr>
              <w:snapToGrid w:val="0"/>
              <w:spacing w:after="0" w:line="240" w:lineRule="auto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</w:p>
        </w:tc>
      </w:tr>
    </w:tbl>
    <w:p w:rsidR="003958D3" w:rsidRPr="009F1C96" w:rsidRDefault="003958D3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</w:p>
    <w:p w:rsidR="003958D3" w:rsidRPr="009F1C96" w:rsidRDefault="003958D3" w:rsidP="009F1C96">
      <w:pPr>
        <w:spacing w:line="240" w:lineRule="auto"/>
        <w:ind w:left="360"/>
        <w:jc w:val="both"/>
        <w:rPr>
          <w:rFonts w:cs="Times New Roman"/>
          <w:color w:val="403152" w:themeColor="accent4" w:themeShade="80"/>
          <w:sz w:val="24"/>
          <w:szCs w:val="24"/>
        </w:rPr>
      </w:pPr>
    </w:p>
    <w:p w:rsidR="003958D3" w:rsidRPr="009F1C96" w:rsidRDefault="003958D3" w:rsidP="009F1C96">
      <w:pPr>
        <w:spacing w:line="240" w:lineRule="auto"/>
        <w:ind w:left="360"/>
        <w:jc w:val="both"/>
        <w:rPr>
          <w:rFonts w:cs="Times New Roman"/>
          <w:color w:val="403152" w:themeColor="accent4" w:themeShade="80"/>
          <w:sz w:val="24"/>
          <w:szCs w:val="24"/>
        </w:rPr>
      </w:pPr>
    </w:p>
    <w:p w:rsidR="003958D3" w:rsidRPr="009F1C96" w:rsidRDefault="003958D3" w:rsidP="009F1C96">
      <w:pPr>
        <w:spacing w:line="240" w:lineRule="auto"/>
        <w:ind w:left="360"/>
        <w:jc w:val="both"/>
        <w:rPr>
          <w:color w:val="403152" w:themeColor="accent4" w:themeShade="80"/>
          <w:sz w:val="24"/>
          <w:szCs w:val="24"/>
        </w:rPr>
      </w:pPr>
    </w:p>
    <w:p w:rsidR="003958D3" w:rsidRPr="009F1C96" w:rsidRDefault="003958D3" w:rsidP="009F1C96">
      <w:pPr>
        <w:spacing w:line="240" w:lineRule="auto"/>
        <w:ind w:left="360"/>
        <w:jc w:val="both"/>
        <w:rPr>
          <w:color w:val="403152" w:themeColor="accent4" w:themeShade="80"/>
          <w:sz w:val="24"/>
          <w:szCs w:val="24"/>
        </w:rPr>
      </w:pPr>
    </w:p>
    <w:p w:rsidR="003958D3" w:rsidRPr="009F1C96" w:rsidRDefault="003958D3" w:rsidP="009F1C96">
      <w:pPr>
        <w:spacing w:line="240" w:lineRule="auto"/>
        <w:ind w:left="360"/>
        <w:jc w:val="both"/>
        <w:rPr>
          <w:color w:val="403152" w:themeColor="accent4" w:themeShade="80"/>
          <w:sz w:val="24"/>
          <w:szCs w:val="24"/>
        </w:rPr>
      </w:pPr>
    </w:p>
    <w:p w:rsidR="00762D92" w:rsidRPr="009F1C96" w:rsidRDefault="00762D92" w:rsidP="009F1C96">
      <w:pPr>
        <w:spacing w:line="240" w:lineRule="auto"/>
        <w:jc w:val="both"/>
        <w:rPr>
          <w:color w:val="403152" w:themeColor="accent4" w:themeShade="80"/>
          <w:sz w:val="24"/>
          <w:szCs w:val="24"/>
        </w:rPr>
        <w:sectPr w:rsidR="00762D92" w:rsidRPr="009F1C96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762D92" w:rsidRPr="009F1C96" w:rsidRDefault="00762D92" w:rsidP="009F1C96">
      <w:pPr>
        <w:spacing w:after="0" w:line="240" w:lineRule="auto"/>
        <w:rPr>
          <w:b/>
          <w:color w:val="403152" w:themeColor="accent4" w:themeShade="80"/>
          <w:sz w:val="24"/>
          <w:szCs w:val="24"/>
        </w:rPr>
        <w:sectPr w:rsidR="00762D92" w:rsidRPr="009F1C96" w:rsidSect="00DD2AA1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num="2" w:space="720"/>
          <w:docGrid w:linePitch="360"/>
        </w:sectPr>
      </w:pPr>
    </w:p>
    <w:p w:rsidR="00762D92" w:rsidRPr="009F1C96" w:rsidRDefault="00762D92" w:rsidP="009F1C96">
      <w:pPr>
        <w:pStyle w:val="ac"/>
        <w:numPr>
          <w:ilvl w:val="0"/>
          <w:numId w:val="16"/>
        </w:numPr>
        <w:spacing w:after="0" w:line="240" w:lineRule="auto"/>
        <w:rPr>
          <w:b/>
          <w:color w:val="403152" w:themeColor="accent4" w:themeShade="80"/>
          <w:sz w:val="24"/>
          <w:szCs w:val="24"/>
        </w:rPr>
      </w:pPr>
      <w:r w:rsidRPr="009F1C96">
        <w:rPr>
          <w:b/>
          <w:color w:val="403152" w:themeColor="accent4" w:themeShade="80"/>
          <w:sz w:val="24"/>
          <w:szCs w:val="24"/>
        </w:rPr>
        <w:lastRenderedPageBreak/>
        <w:t>Перечень учебно-методического обеспечения</w:t>
      </w:r>
    </w:p>
    <w:p w:rsidR="00762D92" w:rsidRPr="009F1C96" w:rsidRDefault="00762D92" w:rsidP="009F1C96">
      <w:pPr>
        <w:spacing w:after="0" w:line="240" w:lineRule="auto"/>
        <w:jc w:val="center"/>
        <w:rPr>
          <w:color w:val="403152" w:themeColor="accent4" w:themeShade="80"/>
          <w:sz w:val="24"/>
          <w:szCs w:val="24"/>
        </w:rPr>
      </w:pPr>
    </w:p>
    <w:p w:rsidR="00762D92" w:rsidRPr="009F1C96" w:rsidRDefault="00762D92" w:rsidP="009F1C96">
      <w:pPr>
        <w:spacing w:after="0" w:line="240" w:lineRule="auto"/>
        <w:jc w:val="center"/>
        <w:rPr>
          <w:color w:val="403152" w:themeColor="accent4" w:themeShade="80"/>
          <w:sz w:val="24"/>
          <w:szCs w:val="24"/>
        </w:rPr>
        <w:sectPr w:rsidR="00762D92" w:rsidRPr="009F1C96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762D92" w:rsidRPr="009F1C96" w:rsidRDefault="00762D92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lastRenderedPageBreak/>
        <w:t>Таблицы:</w:t>
      </w:r>
    </w:p>
    <w:p w:rsidR="00762D92" w:rsidRPr="009F1C96" w:rsidRDefault="00762D92" w:rsidP="009F1C96">
      <w:pPr>
        <w:spacing w:after="0" w:line="240" w:lineRule="auto"/>
        <w:jc w:val="center"/>
        <w:rPr>
          <w:rFonts w:cs="Times New Roman"/>
          <w:b/>
          <w:color w:val="403152" w:themeColor="accent4" w:themeShade="80"/>
          <w:sz w:val="24"/>
          <w:szCs w:val="24"/>
        </w:rPr>
      </w:pPr>
    </w:p>
    <w:p w:rsidR="005D2B99" w:rsidRPr="009F1C96" w:rsidRDefault="005D2B99" w:rsidP="009F1C96">
      <w:pPr>
        <w:spacing w:after="0" w:line="240" w:lineRule="auto"/>
        <w:jc w:val="center"/>
        <w:rPr>
          <w:rFonts w:cs="Times New Roman"/>
          <w:b/>
          <w:color w:val="403152" w:themeColor="accent4" w:themeShade="80"/>
          <w:sz w:val="24"/>
          <w:szCs w:val="24"/>
        </w:rPr>
        <w:sectPr w:rsidR="005D2B99" w:rsidRPr="009F1C96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762D92" w:rsidRPr="009F1C96" w:rsidRDefault="00762D92" w:rsidP="009F1C96">
      <w:pPr>
        <w:spacing w:after="0" w:line="240" w:lineRule="auto"/>
        <w:jc w:val="center"/>
        <w:rPr>
          <w:rFonts w:cs="Times New Roman"/>
          <w:b/>
          <w:color w:val="403152" w:themeColor="accent4" w:themeShade="80"/>
          <w:sz w:val="24"/>
          <w:szCs w:val="24"/>
        </w:rPr>
      </w:pPr>
      <w:r w:rsidRPr="009F1C96">
        <w:rPr>
          <w:rFonts w:cs="Times New Roman"/>
          <w:b/>
          <w:color w:val="403152" w:themeColor="accent4" w:themeShade="80"/>
          <w:sz w:val="24"/>
          <w:szCs w:val="24"/>
        </w:rPr>
        <w:lastRenderedPageBreak/>
        <w:t>РАСТЕНИЯ</w:t>
      </w:r>
    </w:p>
    <w:p w:rsidR="00762D92" w:rsidRPr="009F1C96" w:rsidRDefault="00762D92" w:rsidP="009F1C96">
      <w:pPr>
        <w:spacing w:after="0" w:line="240" w:lineRule="auto"/>
        <w:ind w:left="360"/>
        <w:rPr>
          <w:rFonts w:cs="Times New Roman"/>
          <w:color w:val="403152" w:themeColor="accent4" w:themeShade="80"/>
          <w:sz w:val="24"/>
          <w:szCs w:val="24"/>
        </w:rPr>
      </w:pPr>
    </w:p>
    <w:p w:rsidR="00762D92" w:rsidRPr="009F1C96" w:rsidRDefault="00762D92" w:rsidP="009F1C96">
      <w:pPr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Увеличительные приборы</w:t>
      </w:r>
    </w:p>
    <w:p w:rsidR="00762D92" w:rsidRPr="009F1C96" w:rsidRDefault="00762D92" w:rsidP="009F1C96">
      <w:pPr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lastRenderedPageBreak/>
        <w:t>Растительная клетка</w:t>
      </w:r>
    </w:p>
    <w:p w:rsidR="00762D92" w:rsidRPr="009F1C96" w:rsidRDefault="00762D92" w:rsidP="009F1C96">
      <w:pPr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Развитие проростка со стержневой корневой системой</w:t>
      </w:r>
    </w:p>
    <w:p w:rsidR="00762D92" w:rsidRPr="009F1C96" w:rsidRDefault="00762D92" w:rsidP="009F1C96">
      <w:pPr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Развитие проростка с мочковатой корневой системой</w:t>
      </w:r>
    </w:p>
    <w:p w:rsidR="00762D92" w:rsidRPr="009F1C96" w:rsidRDefault="00762D92" w:rsidP="009F1C96">
      <w:pPr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lastRenderedPageBreak/>
        <w:t>Корневые системы и условия обитания</w:t>
      </w:r>
    </w:p>
    <w:p w:rsidR="00762D92" w:rsidRPr="009F1C96" w:rsidRDefault="00762D92" w:rsidP="009F1C96">
      <w:pPr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Внутреннее строение корня</w:t>
      </w:r>
    </w:p>
    <w:p w:rsidR="00762D92" w:rsidRPr="009F1C96" w:rsidRDefault="00762D92" w:rsidP="009F1C96">
      <w:pPr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Видоизменения корней, корнеплоды</w:t>
      </w:r>
    </w:p>
    <w:p w:rsidR="00762D92" w:rsidRPr="009F1C96" w:rsidRDefault="00762D92" w:rsidP="009F1C96">
      <w:pPr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Внешнее строение листа</w:t>
      </w:r>
    </w:p>
    <w:p w:rsidR="00762D92" w:rsidRPr="009F1C96" w:rsidRDefault="00762D92" w:rsidP="009F1C96">
      <w:pPr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Листья простые и сложные</w:t>
      </w:r>
    </w:p>
    <w:p w:rsidR="00762D92" w:rsidRPr="009F1C96" w:rsidRDefault="00762D92" w:rsidP="009F1C96">
      <w:pPr>
        <w:spacing w:line="240" w:lineRule="auto"/>
        <w:ind w:left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10.Листорасположение</w:t>
      </w:r>
    </w:p>
    <w:p w:rsidR="00762D92" w:rsidRPr="009F1C96" w:rsidRDefault="00762D92" w:rsidP="009F1C96">
      <w:pPr>
        <w:spacing w:line="240" w:lineRule="auto"/>
        <w:ind w:left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11.Микроскопическое строение листа</w:t>
      </w:r>
    </w:p>
    <w:p w:rsidR="00762D92" w:rsidRPr="009F1C96" w:rsidRDefault="00762D92" w:rsidP="009F1C96">
      <w:pPr>
        <w:spacing w:after="0" w:line="240" w:lineRule="auto"/>
        <w:ind w:left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12.Покровная ткань листа. Устьица</w:t>
      </w:r>
    </w:p>
    <w:p w:rsidR="00762D92" w:rsidRPr="009F1C96" w:rsidRDefault="00762D92" w:rsidP="009F1C96">
      <w:pPr>
        <w:spacing w:after="0" w:line="240" w:lineRule="auto"/>
        <w:ind w:left="960" w:hanging="60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lastRenderedPageBreak/>
        <w:t>13.Выделение кислорода в процессе фотосинтеза</w:t>
      </w:r>
    </w:p>
    <w:p w:rsidR="00762D92" w:rsidRPr="009F1C96" w:rsidRDefault="00762D92" w:rsidP="009F1C96">
      <w:pPr>
        <w:spacing w:after="0" w:line="240" w:lineRule="auto"/>
        <w:ind w:left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14.Листопад</w:t>
      </w:r>
    </w:p>
    <w:p w:rsidR="00762D92" w:rsidRPr="009F1C96" w:rsidRDefault="00762D92" w:rsidP="009F1C96">
      <w:pPr>
        <w:spacing w:after="0" w:line="240" w:lineRule="auto"/>
        <w:ind w:left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15.Почки, их строение</w:t>
      </w:r>
    </w:p>
    <w:p w:rsidR="00762D92" w:rsidRPr="009F1C96" w:rsidRDefault="00762D92" w:rsidP="009F1C96">
      <w:pPr>
        <w:spacing w:after="0" w:line="240" w:lineRule="auto"/>
        <w:ind w:left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16.Развитие побега из почки</w:t>
      </w:r>
    </w:p>
    <w:p w:rsidR="00762D92" w:rsidRPr="009F1C96" w:rsidRDefault="00762D92" w:rsidP="009F1C96">
      <w:pPr>
        <w:spacing w:after="0" w:line="240" w:lineRule="auto"/>
        <w:ind w:left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17.Внутреннее строение стебля липы</w:t>
      </w:r>
    </w:p>
    <w:p w:rsidR="00762D92" w:rsidRPr="009F1C96" w:rsidRDefault="00762D92" w:rsidP="009F1C96">
      <w:pPr>
        <w:spacing w:after="0" w:line="240" w:lineRule="auto"/>
        <w:ind w:left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18.Строение древесины и луба</w:t>
      </w:r>
    </w:p>
    <w:p w:rsidR="00762D92" w:rsidRPr="009F1C96" w:rsidRDefault="00762D92" w:rsidP="009F1C96">
      <w:pPr>
        <w:spacing w:after="0" w:line="240" w:lineRule="auto"/>
        <w:ind w:left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19.Видоизмененные побеги</w:t>
      </w:r>
    </w:p>
    <w:p w:rsidR="00762D92" w:rsidRPr="009F1C96" w:rsidRDefault="00762D92" w:rsidP="009F1C96">
      <w:pPr>
        <w:spacing w:after="0" w:line="240" w:lineRule="auto"/>
        <w:ind w:left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20.Жизненные формы растений</w:t>
      </w:r>
    </w:p>
    <w:p w:rsidR="005D2B99" w:rsidRPr="009F1C96" w:rsidRDefault="005D2B99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  <w:sectPr w:rsidR="005D2B99" w:rsidRPr="009F1C96" w:rsidSect="005D2B99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num="2" w:space="720"/>
          <w:docGrid w:linePitch="360"/>
        </w:sectPr>
      </w:pPr>
    </w:p>
    <w:p w:rsidR="00762D92" w:rsidRPr="009F1C96" w:rsidRDefault="00762D92" w:rsidP="009F1C96">
      <w:pPr>
        <w:spacing w:line="240" w:lineRule="auto"/>
        <w:rPr>
          <w:rFonts w:cs="Times New Roman"/>
          <w:b/>
          <w:color w:val="403152" w:themeColor="accent4" w:themeShade="80"/>
          <w:sz w:val="24"/>
          <w:szCs w:val="24"/>
        </w:rPr>
      </w:pPr>
      <w:r w:rsidRPr="009F1C96">
        <w:rPr>
          <w:rFonts w:cs="Times New Roman"/>
          <w:b/>
          <w:color w:val="403152" w:themeColor="accent4" w:themeShade="80"/>
          <w:sz w:val="24"/>
          <w:szCs w:val="24"/>
        </w:rPr>
        <w:lastRenderedPageBreak/>
        <w:t>РАСТЕНИЯ. СИСТЕМАТИКА</w:t>
      </w:r>
    </w:p>
    <w:p w:rsidR="00762D92" w:rsidRPr="009F1C96" w:rsidRDefault="00762D92" w:rsidP="009F1C96">
      <w:pPr>
        <w:spacing w:line="240" w:lineRule="auto"/>
        <w:jc w:val="center"/>
        <w:rPr>
          <w:rFonts w:cs="Times New Roman"/>
          <w:b/>
          <w:color w:val="403152" w:themeColor="accent4" w:themeShade="80"/>
          <w:sz w:val="24"/>
          <w:szCs w:val="24"/>
        </w:rPr>
      </w:pPr>
    </w:p>
    <w:p w:rsidR="005D2B99" w:rsidRPr="009F1C96" w:rsidRDefault="005D2B99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  <w:sectPr w:rsidR="005D2B99" w:rsidRPr="009F1C96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762D92" w:rsidRPr="009F1C96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lastRenderedPageBreak/>
        <w:t>Классификация растений</w:t>
      </w:r>
    </w:p>
    <w:p w:rsidR="00762D92" w:rsidRPr="009F1C96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Семейство </w:t>
      </w:r>
      <w:proofErr w:type="gramStart"/>
      <w:r w:rsidRPr="009F1C96">
        <w:rPr>
          <w:rFonts w:cs="Times New Roman"/>
          <w:color w:val="403152" w:themeColor="accent4" w:themeShade="80"/>
          <w:sz w:val="24"/>
          <w:szCs w:val="24"/>
        </w:rPr>
        <w:t>крестоцветных</w:t>
      </w:r>
      <w:proofErr w:type="gramEnd"/>
    </w:p>
    <w:p w:rsidR="00762D92" w:rsidRPr="009F1C96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Семейство </w:t>
      </w:r>
      <w:proofErr w:type="gramStart"/>
      <w:r w:rsidRPr="009F1C96">
        <w:rPr>
          <w:rFonts w:cs="Times New Roman"/>
          <w:color w:val="403152" w:themeColor="accent4" w:themeShade="80"/>
          <w:sz w:val="24"/>
          <w:szCs w:val="24"/>
        </w:rPr>
        <w:t>розоцветных</w:t>
      </w:r>
      <w:proofErr w:type="gramEnd"/>
    </w:p>
    <w:p w:rsidR="00762D92" w:rsidRPr="009F1C96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Семейство </w:t>
      </w:r>
      <w:proofErr w:type="gramStart"/>
      <w:r w:rsidRPr="009F1C96">
        <w:rPr>
          <w:rFonts w:cs="Times New Roman"/>
          <w:color w:val="403152" w:themeColor="accent4" w:themeShade="80"/>
          <w:sz w:val="24"/>
          <w:szCs w:val="24"/>
        </w:rPr>
        <w:t>бобовых</w:t>
      </w:r>
      <w:proofErr w:type="gramEnd"/>
    </w:p>
    <w:p w:rsidR="00762D92" w:rsidRPr="009F1C96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Семейство </w:t>
      </w:r>
      <w:proofErr w:type="gramStart"/>
      <w:r w:rsidRPr="009F1C96">
        <w:rPr>
          <w:rFonts w:cs="Times New Roman"/>
          <w:color w:val="403152" w:themeColor="accent4" w:themeShade="80"/>
          <w:sz w:val="24"/>
          <w:szCs w:val="24"/>
        </w:rPr>
        <w:t>пасленовых</w:t>
      </w:r>
      <w:proofErr w:type="gramEnd"/>
    </w:p>
    <w:p w:rsidR="00762D92" w:rsidRPr="009F1C96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Семейство </w:t>
      </w:r>
      <w:proofErr w:type="gramStart"/>
      <w:r w:rsidRPr="009F1C96">
        <w:rPr>
          <w:rFonts w:cs="Times New Roman"/>
          <w:color w:val="403152" w:themeColor="accent4" w:themeShade="80"/>
          <w:sz w:val="24"/>
          <w:szCs w:val="24"/>
        </w:rPr>
        <w:t>сложноцветных</w:t>
      </w:r>
      <w:proofErr w:type="gramEnd"/>
    </w:p>
    <w:p w:rsidR="00762D92" w:rsidRPr="009F1C96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Семейство </w:t>
      </w:r>
      <w:proofErr w:type="gramStart"/>
      <w:r w:rsidRPr="009F1C96">
        <w:rPr>
          <w:rFonts w:cs="Times New Roman"/>
          <w:color w:val="403152" w:themeColor="accent4" w:themeShade="80"/>
          <w:sz w:val="24"/>
          <w:szCs w:val="24"/>
        </w:rPr>
        <w:t>лилейных</w:t>
      </w:r>
      <w:proofErr w:type="gramEnd"/>
    </w:p>
    <w:p w:rsidR="00762D92" w:rsidRPr="009F1C96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Семейство </w:t>
      </w:r>
      <w:proofErr w:type="gramStart"/>
      <w:r w:rsidRPr="009F1C96">
        <w:rPr>
          <w:rFonts w:cs="Times New Roman"/>
          <w:color w:val="403152" w:themeColor="accent4" w:themeShade="80"/>
          <w:sz w:val="24"/>
          <w:szCs w:val="24"/>
        </w:rPr>
        <w:t>злаковые</w:t>
      </w:r>
      <w:proofErr w:type="gramEnd"/>
    </w:p>
    <w:p w:rsidR="00762D92" w:rsidRPr="009F1C96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Одноклеточные водоросли</w:t>
      </w:r>
    </w:p>
    <w:p w:rsidR="00762D92" w:rsidRPr="009F1C96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Многоклеточные водоросли</w:t>
      </w:r>
    </w:p>
    <w:p w:rsidR="00762D92" w:rsidRPr="009F1C96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Зеленый мох, кукушкин лен</w:t>
      </w:r>
    </w:p>
    <w:p w:rsidR="00762D92" w:rsidRPr="009F1C96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lastRenderedPageBreak/>
        <w:t>Мох сфагнум</w:t>
      </w:r>
    </w:p>
    <w:p w:rsidR="00762D92" w:rsidRPr="009F1C96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Папоротник, щитовник мужской</w:t>
      </w:r>
    </w:p>
    <w:p w:rsidR="00762D92" w:rsidRPr="009F1C96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Хвощ и плаун</w:t>
      </w:r>
    </w:p>
    <w:p w:rsidR="00762D92" w:rsidRPr="009F1C96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Сосна обыкновенная</w:t>
      </w:r>
    </w:p>
    <w:p w:rsidR="00762D92" w:rsidRPr="009F1C96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Схема развития покрытосеменного растения</w:t>
      </w:r>
    </w:p>
    <w:p w:rsidR="00762D92" w:rsidRPr="009F1C96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Бактерии</w:t>
      </w:r>
    </w:p>
    <w:p w:rsidR="00762D92" w:rsidRPr="009F1C96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Шляпочные грибы (замена)</w:t>
      </w:r>
    </w:p>
    <w:p w:rsidR="00762D92" w:rsidRPr="009F1C96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Плесневые грибы, дрожжи</w:t>
      </w:r>
    </w:p>
    <w:p w:rsidR="00762D92" w:rsidRPr="009F1C96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Грибы – паразиты</w:t>
      </w:r>
    </w:p>
    <w:p w:rsidR="00762D92" w:rsidRPr="009F1C96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Лишайники</w:t>
      </w:r>
    </w:p>
    <w:p w:rsidR="005D2B99" w:rsidRPr="009F1C96" w:rsidRDefault="005D2B99" w:rsidP="009F1C96">
      <w:pPr>
        <w:spacing w:line="240" w:lineRule="auto"/>
        <w:rPr>
          <w:rFonts w:cs="Times New Roman"/>
          <w:color w:val="403152" w:themeColor="accent4" w:themeShade="80"/>
          <w:sz w:val="24"/>
          <w:szCs w:val="24"/>
        </w:rPr>
        <w:sectPr w:rsidR="005D2B99" w:rsidRPr="009F1C96" w:rsidSect="005D2B99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num="2" w:space="720"/>
          <w:docGrid w:linePitch="360"/>
        </w:sectPr>
      </w:pPr>
    </w:p>
    <w:p w:rsidR="00762D92" w:rsidRPr="009F1C96" w:rsidRDefault="00762D92" w:rsidP="009F1C96">
      <w:pPr>
        <w:spacing w:line="240" w:lineRule="auto"/>
        <w:rPr>
          <w:rFonts w:cs="Times New Roman"/>
          <w:b/>
          <w:color w:val="403152" w:themeColor="accent4" w:themeShade="80"/>
          <w:sz w:val="24"/>
          <w:szCs w:val="24"/>
        </w:rPr>
      </w:pPr>
    </w:p>
    <w:p w:rsidR="00762D92" w:rsidRPr="009F1C96" w:rsidRDefault="00762D92" w:rsidP="009F1C96">
      <w:pPr>
        <w:spacing w:line="240" w:lineRule="auto"/>
        <w:jc w:val="center"/>
        <w:rPr>
          <w:rFonts w:cs="Times New Roman"/>
          <w:b/>
          <w:color w:val="403152" w:themeColor="accent4" w:themeShade="80"/>
          <w:sz w:val="24"/>
          <w:szCs w:val="24"/>
        </w:rPr>
      </w:pPr>
      <w:r w:rsidRPr="009F1C96">
        <w:rPr>
          <w:rFonts w:cs="Times New Roman"/>
          <w:b/>
          <w:color w:val="403152" w:themeColor="accent4" w:themeShade="80"/>
          <w:sz w:val="24"/>
          <w:szCs w:val="24"/>
        </w:rPr>
        <w:t>ЖИВОТНЫЕ</w:t>
      </w:r>
    </w:p>
    <w:p w:rsidR="005D2B99" w:rsidRPr="009F1C96" w:rsidRDefault="005D2B99" w:rsidP="009F1C96">
      <w:pPr>
        <w:spacing w:line="240" w:lineRule="auto"/>
        <w:rPr>
          <w:rFonts w:cs="Times New Roman"/>
          <w:color w:val="403152" w:themeColor="accent4" w:themeShade="80"/>
          <w:sz w:val="24"/>
          <w:szCs w:val="24"/>
        </w:rPr>
        <w:sectPr w:rsidR="005D2B99" w:rsidRPr="009F1C96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762D92" w:rsidRPr="009F1C96" w:rsidRDefault="00762D92" w:rsidP="009F1C96">
      <w:pPr>
        <w:spacing w:line="240" w:lineRule="auto"/>
        <w:rPr>
          <w:rFonts w:cs="Times New Roman"/>
          <w:color w:val="403152" w:themeColor="accent4" w:themeShade="80"/>
          <w:sz w:val="24"/>
          <w:szCs w:val="24"/>
        </w:rPr>
      </w:pPr>
    </w:p>
    <w:p w:rsidR="00762D92" w:rsidRPr="009F1C96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Схема развития животного мира</w:t>
      </w:r>
    </w:p>
    <w:p w:rsidR="00762D92" w:rsidRPr="009F1C96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Тип простейшие</w:t>
      </w:r>
    </w:p>
    <w:p w:rsidR="00762D92" w:rsidRPr="009F1C96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Тип </w:t>
      </w:r>
      <w:proofErr w:type="gramStart"/>
      <w:r w:rsidRPr="009F1C96">
        <w:rPr>
          <w:rFonts w:cs="Times New Roman"/>
          <w:color w:val="403152" w:themeColor="accent4" w:themeShade="80"/>
          <w:sz w:val="24"/>
          <w:szCs w:val="24"/>
        </w:rPr>
        <w:t>кишечнополостные</w:t>
      </w:r>
      <w:proofErr w:type="gramEnd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(гидра)</w:t>
      </w:r>
    </w:p>
    <w:p w:rsidR="00762D92" w:rsidRPr="009F1C96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Тип </w:t>
      </w:r>
      <w:proofErr w:type="gramStart"/>
      <w:r w:rsidRPr="009F1C96">
        <w:rPr>
          <w:rFonts w:cs="Times New Roman"/>
          <w:color w:val="403152" w:themeColor="accent4" w:themeShade="80"/>
          <w:sz w:val="24"/>
          <w:szCs w:val="24"/>
        </w:rPr>
        <w:t>кишечнополостные</w:t>
      </w:r>
      <w:proofErr w:type="gramEnd"/>
      <w:r w:rsidRPr="009F1C96">
        <w:rPr>
          <w:rFonts w:cs="Times New Roman"/>
          <w:color w:val="403152" w:themeColor="accent4" w:themeShade="80"/>
          <w:sz w:val="24"/>
          <w:szCs w:val="24"/>
        </w:rPr>
        <w:t>, морская звезда</w:t>
      </w:r>
    </w:p>
    <w:p w:rsidR="00762D92" w:rsidRPr="009F1C96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Морские губки, китообразные</w:t>
      </w:r>
    </w:p>
    <w:p w:rsidR="00762D92" w:rsidRPr="009F1C96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Тип кольчатые черви (дождевой червяк)</w:t>
      </w:r>
    </w:p>
    <w:p w:rsidR="00762D92" w:rsidRPr="009F1C96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lastRenderedPageBreak/>
        <w:t>Тип плоские черви (бычий цепень), класс ресничные черви, класс сосальщики</w:t>
      </w:r>
    </w:p>
    <w:p w:rsidR="00762D92" w:rsidRPr="009F1C96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Класс ресничные черви, класс сосальщики</w:t>
      </w:r>
    </w:p>
    <w:p w:rsidR="00762D92" w:rsidRPr="009F1C96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Печеночный сосальщик</w:t>
      </w:r>
    </w:p>
    <w:p w:rsidR="00762D92" w:rsidRPr="009F1C96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Бычий цепень</w:t>
      </w:r>
    </w:p>
    <w:p w:rsidR="00762D92" w:rsidRPr="009F1C96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Многообразие паразитических червей</w:t>
      </w:r>
    </w:p>
    <w:p w:rsidR="00762D92" w:rsidRPr="009F1C96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Класс </w:t>
      </w:r>
      <w:proofErr w:type="gramStart"/>
      <w:r w:rsidRPr="009F1C96">
        <w:rPr>
          <w:rFonts w:cs="Times New Roman"/>
          <w:color w:val="403152" w:themeColor="accent4" w:themeShade="80"/>
          <w:sz w:val="24"/>
          <w:szCs w:val="24"/>
        </w:rPr>
        <w:t>двустворчатые</w:t>
      </w:r>
      <w:proofErr w:type="gramEnd"/>
    </w:p>
    <w:p w:rsidR="00762D92" w:rsidRPr="009F1C96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Тип моллюски (многообразие)</w:t>
      </w:r>
    </w:p>
    <w:p w:rsidR="00762D92" w:rsidRPr="009F1C96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lastRenderedPageBreak/>
        <w:t>Развитие хордовых (ланцетник)</w:t>
      </w:r>
    </w:p>
    <w:p w:rsidR="00762D92" w:rsidRPr="009F1C96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Тип членистоногие. Отряды чешуекрылые, двукрылые, перепончатокрылые, прямокрылые</w:t>
      </w:r>
    </w:p>
    <w:p w:rsidR="00762D92" w:rsidRPr="009F1C96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Тип членистоногие (майский жук)</w:t>
      </w:r>
    </w:p>
    <w:p w:rsidR="00762D92" w:rsidRPr="009F1C96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lastRenderedPageBreak/>
        <w:t>Внешнее строение рыбы</w:t>
      </w:r>
    </w:p>
    <w:p w:rsidR="00762D92" w:rsidRPr="009F1C96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Внешнее строение лягушки</w:t>
      </w:r>
    </w:p>
    <w:p w:rsidR="00762D92" w:rsidRPr="009F1C96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Тип хордовые. Класс млекопитающие. Собака.</w:t>
      </w:r>
    </w:p>
    <w:p w:rsidR="00762D92" w:rsidRPr="009F1C96" w:rsidRDefault="00762D92" w:rsidP="009F1C96">
      <w:pPr>
        <w:spacing w:line="240" w:lineRule="auto"/>
        <w:ind w:left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20. Тип хордовые. Строение головного мозга</w:t>
      </w:r>
    </w:p>
    <w:p w:rsidR="005D2B99" w:rsidRPr="009F1C96" w:rsidRDefault="005D2B99" w:rsidP="009F1C96">
      <w:pPr>
        <w:spacing w:line="240" w:lineRule="auto"/>
        <w:ind w:left="360"/>
        <w:rPr>
          <w:rFonts w:cs="Times New Roman"/>
          <w:color w:val="403152" w:themeColor="accent4" w:themeShade="80"/>
          <w:sz w:val="24"/>
          <w:szCs w:val="24"/>
        </w:rPr>
        <w:sectPr w:rsidR="005D2B99" w:rsidRPr="009F1C96" w:rsidSect="005D2B99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num="2" w:space="720"/>
          <w:docGrid w:linePitch="360"/>
        </w:sectPr>
      </w:pPr>
    </w:p>
    <w:p w:rsidR="00762D92" w:rsidRPr="009F1C96" w:rsidRDefault="00762D92" w:rsidP="009F1C96">
      <w:pPr>
        <w:spacing w:line="240" w:lineRule="auto"/>
        <w:ind w:left="360"/>
        <w:rPr>
          <w:rFonts w:cs="Times New Roman"/>
          <w:color w:val="403152" w:themeColor="accent4" w:themeShade="80"/>
          <w:sz w:val="24"/>
          <w:szCs w:val="24"/>
        </w:rPr>
      </w:pPr>
    </w:p>
    <w:p w:rsidR="00762D92" w:rsidRPr="009F1C96" w:rsidRDefault="00762D92" w:rsidP="009F1C96">
      <w:pPr>
        <w:spacing w:after="0" w:line="240" w:lineRule="auto"/>
        <w:ind w:left="360"/>
        <w:jc w:val="center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b/>
          <w:color w:val="403152" w:themeColor="accent4" w:themeShade="80"/>
          <w:sz w:val="24"/>
          <w:szCs w:val="24"/>
        </w:rPr>
        <w:t>ЖИВОТНЫЕ (</w:t>
      </w:r>
      <w:r w:rsidRPr="009F1C96">
        <w:rPr>
          <w:rFonts w:cs="Times New Roman"/>
          <w:color w:val="403152" w:themeColor="accent4" w:themeShade="80"/>
          <w:sz w:val="24"/>
          <w:szCs w:val="24"/>
        </w:rPr>
        <w:t>новый комплект)</w:t>
      </w:r>
    </w:p>
    <w:p w:rsidR="005D2B99" w:rsidRPr="009F1C96" w:rsidRDefault="005D2B99" w:rsidP="009F1C96">
      <w:pPr>
        <w:spacing w:after="0" w:line="240" w:lineRule="auto"/>
        <w:ind w:left="360"/>
        <w:rPr>
          <w:rFonts w:cs="Times New Roman"/>
          <w:color w:val="403152" w:themeColor="accent4" w:themeShade="80"/>
          <w:sz w:val="24"/>
          <w:szCs w:val="24"/>
        </w:rPr>
        <w:sectPr w:rsidR="005D2B99" w:rsidRPr="009F1C96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762D92" w:rsidRPr="009F1C96" w:rsidRDefault="00762D92" w:rsidP="009F1C96">
      <w:pPr>
        <w:spacing w:after="0" w:line="240" w:lineRule="auto"/>
        <w:ind w:left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lastRenderedPageBreak/>
        <w:t>1. Простейшие, или одноклеточные</w:t>
      </w:r>
    </w:p>
    <w:p w:rsidR="00762D92" w:rsidRPr="009F1C96" w:rsidRDefault="00762D92" w:rsidP="009F1C96">
      <w:pPr>
        <w:spacing w:after="0" w:line="240" w:lineRule="auto"/>
        <w:ind w:left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2. Кишечнополостные</w:t>
      </w:r>
    </w:p>
    <w:p w:rsidR="00762D92" w:rsidRPr="009F1C96" w:rsidRDefault="00762D92" w:rsidP="009F1C96">
      <w:pPr>
        <w:spacing w:after="0" w:line="240" w:lineRule="auto"/>
        <w:ind w:left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3. Плоские, круглые и кольчатые черви</w:t>
      </w:r>
    </w:p>
    <w:p w:rsidR="00762D92" w:rsidRPr="009F1C96" w:rsidRDefault="00762D92" w:rsidP="009F1C96">
      <w:pPr>
        <w:spacing w:after="0" w:line="240" w:lineRule="auto"/>
        <w:ind w:left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4. Моллюски</w:t>
      </w:r>
    </w:p>
    <w:p w:rsidR="00762D92" w:rsidRPr="009F1C96" w:rsidRDefault="00762D92" w:rsidP="009F1C96">
      <w:pPr>
        <w:spacing w:after="0" w:line="240" w:lineRule="auto"/>
        <w:ind w:left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5. Членистоногие</w:t>
      </w:r>
    </w:p>
    <w:p w:rsidR="00762D92" w:rsidRPr="009F1C96" w:rsidRDefault="00762D92" w:rsidP="009F1C96">
      <w:pPr>
        <w:spacing w:after="0" w:line="240" w:lineRule="auto"/>
        <w:ind w:left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6. Членистоногие. Класс насекомые</w:t>
      </w:r>
    </w:p>
    <w:p w:rsidR="00762D92" w:rsidRPr="009F1C96" w:rsidRDefault="00762D92" w:rsidP="009F1C96">
      <w:pPr>
        <w:spacing w:after="0" w:line="240" w:lineRule="auto"/>
        <w:ind w:left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lastRenderedPageBreak/>
        <w:t>7. Рыбы</w:t>
      </w:r>
    </w:p>
    <w:p w:rsidR="00762D92" w:rsidRPr="009F1C96" w:rsidRDefault="00762D92" w:rsidP="009F1C96">
      <w:pPr>
        <w:spacing w:after="0" w:line="240" w:lineRule="auto"/>
        <w:ind w:left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8. Земноводные, или Амфибии</w:t>
      </w:r>
    </w:p>
    <w:p w:rsidR="00762D92" w:rsidRPr="009F1C96" w:rsidRDefault="00762D92" w:rsidP="009F1C96">
      <w:pPr>
        <w:spacing w:after="0" w:line="240" w:lineRule="auto"/>
        <w:ind w:left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9. Пресмыкающиеся, или Рептилии</w:t>
      </w:r>
    </w:p>
    <w:p w:rsidR="00762D92" w:rsidRPr="009F1C96" w:rsidRDefault="00762D92" w:rsidP="009F1C96">
      <w:pPr>
        <w:spacing w:after="0" w:line="240" w:lineRule="auto"/>
        <w:ind w:left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10. Птицы</w:t>
      </w:r>
    </w:p>
    <w:p w:rsidR="00762D92" w:rsidRPr="009F1C96" w:rsidRDefault="00762D92" w:rsidP="009F1C96">
      <w:pPr>
        <w:spacing w:after="0" w:line="240" w:lineRule="auto"/>
        <w:ind w:left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11. Млекопитающие, или Звери: особенности, классификация</w:t>
      </w:r>
    </w:p>
    <w:p w:rsidR="00762D92" w:rsidRPr="009F1C96" w:rsidRDefault="00762D92" w:rsidP="009F1C96">
      <w:pPr>
        <w:spacing w:after="0" w:line="240" w:lineRule="auto"/>
        <w:ind w:left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12. Млекопитающие, или Звери: разнообразие и значение</w:t>
      </w:r>
    </w:p>
    <w:p w:rsidR="005D2B99" w:rsidRPr="009F1C96" w:rsidRDefault="005D2B99" w:rsidP="009F1C96">
      <w:pPr>
        <w:spacing w:after="0" w:line="240" w:lineRule="auto"/>
        <w:ind w:left="360"/>
        <w:rPr>
          <w:rFonts w:cs="Times New Roman"/>
          <w:b/>
          <w:color w:val="403152" w:themeColor="accent4" w:themeShade="80"/>
          <w:sz w:val="24"/>
          <w:szCs w:val="24"/>
        </w:rPr>
        <w:sectPr w:rsidR="005D2B99" w:rsidRPr="009F1C96" w:rsidSect="005D2B99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num="2" w:space="720"/>
          <w:docGrid w:linePitch="360"/>
        </w:sectPr>
      </w:pPr>
    </w:p>
    <w:p w:rsidR="00762D92" w:rsidRPr="009F1C96" w:rsidRDefault="00762D92" w:rsidP="009F1C96">
      <w:pPr>
        <w:spacing w:after="0" w:line="240" w:lineRule="auto"/>
        <w:ind w:left="360"/>
        <w:rPr>
          <w:rFonts w:cs="Times New Roman"/>
          <w:b/>
          <w:color w:val="403152" w:themeColor="accent4" w:themeShade="80"/>
          <w:sz w:val="24"/>
          <w:szCs w:val="24"/>
        </w:rPr>
      </w:pPr>
    </w:p>
    <w:p w:rsidR="00762D92" w:rsidRPr="009F1C96" w:rsidRDefault="00762D92" w:rsidP="009F1C96">
      <w:pPr>
        <w:spacing w:after="0" w:line="240" w:lineRule="auto"/>
        <w:ind w:left="360"/>
        <w:jc w:val="center"/>
        <w:rPr>
          <w:rFonts w:cs="Times New Roman"/>
          <w:b/>
          <w:color w:val="403152" w:themeColor="accent4" w:themeShade="80"/>
          <w:sz w:val="24"/>
          <w:szCs w:val="24"/>
        </w:rPr>
      </w:pPr>
      <w:r w:rsidRPr="009F1C96">
        <w:rPr>
          <w:rFonts w:cs="Times New Roman"/>
          <w:b/>
          <w:color w:val="403152" w:themeColor="accent4" w:themeShade="80"/>
          <w:sz w:val="24"/>
          <w:szCs w:val="24"/>
        </w:rPr>
        <w:t>ЖИВОТНЫЕ (</w:t>
      </w:r>
      <w:r w:rsidRPr="009F1C96">
        <w:rPr>
          <w:rFonts w:cs="Times New Roman"/>
          <w:color w:val="403152" w:themeColor="accent4" w:themeShade="80"/>
          <w:sz w:val="24"/>
          <w:szCs w:val="24"/>
        </w:rPr>
        <w:t>демонстрационные материалы</w:t>
      </w:r>
      <w:r w:rsidRPr="009F1C96">
        <w:rPr>
          <w:rFonts w:cs="Times New Roman"/>
          <w:b/>
          <w:color w:val="403152" w:themeColor="accent4" w:themeShade="80"/>
          <w:sz w:val="24"/>
          <w:szCs w:val="24"/>
        </w:rPr>
        <w:t>)</w:t>
      </w:r>
    </w:p>
    <w:p w:rsidR="005D2B99" w:rsidRPr="009F1C96" w:rsidRDefault="005D2B99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  <w:sectPr w:rsidR="005D2B99" w:rsidRPr="009F1C96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lastRenderedPageBreak/>
        <w:t>1. Обыкновенная амеба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2. Амеба вытянута, псевдоподии укорочены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3. На цитоплазме амебы обозначена перетяжка, ядро вытянуто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4. Почти полное разделение клетки амебы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5. Две дочерние клетки амебы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6-7. Схема продольного разреза гидры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8. Стрекательная клетка гидры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9. Нервная клетка гидры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10. Пищеварительная клетка гидры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11. </w:t>
      </w:r>
      <w:proofErr w:type="spellStart"/>
      <w:r w:rsidRPr="009F1C96">
        <w:rPr>
          <w:rFonts w:cs="Times New Roman"/>
          <w:color w:val="403152" w:themeColor="accent4" w:themeShade="80"/>
          <w:sz w:val="24"/>
          <w:szCs w:val="24"/>
        </w:rPr>
        <w:t>Кожномускульная</w:t>
      </w:r>
      <w:proofErr w:type="spellEnd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клетка гидры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12. Интерстициальная клетка гидры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13. Яйцеклетка гидры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19. Зародыш гидры на стадии восьми бластомеров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20. Гаструла гидры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21-22. Схема продольного разреза гидры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23. Схема продольного разреза гидры (формирование почки)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24. Схема продольного разреза гидры в стадии образования щупалец и рта у дочерней гидры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25. Схема продольного разреза гидры на стадии отделения дочерней гидры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lastRenderedPageBreak/>
        <w:t>26. Схемы продольных разрезов материнской и дочерней гидр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27. Печеночный сосальщик в теле коровы 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28. Яйца печеночного сосальщика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29. </w:t>
      </w:r>
      <w:proofErr w:type="spellStart"/>
      <w:r w:rsidRPr="009F1C96">
        <w:rPr>
          <w:rFonts w:cs="Times New Roman"/>
          <w:color w:val="403152" w:themeColor="accent4" w:themeShade="80"/>
          <w:sz w:val="24"/>
          <w:szCs w:val="24"/>
        </w:rPr>
        <w:t>Мироцидий</w:t>
      </w:r>
      <w:proofErr w:type="spellEnd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печеночного сосальщика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30. </w:t>
      </w:r>
      <w:proofErr w:type="spellStart"/>
      <w:r w:rsidRPr="009F1C96">
        <w:rPr>
          <w:rFonts w:cs="Times New Roman"/>
          <w:color w:val="403152" w:themeColor="accent4" w:themeShade="80"/>
          <w:sz w:val="24"/>
          <w:szCs w:val="24"/>
        </w:rPr>
        <w:t>Редия</w:t>
      </w:r>
      <w:proofErr w:type="spellEnd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печеночного сосальщика в теле малого прудовика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31. </w:t>
      </w:r>
      <w:proofErr w:type="spellStart"/>
      <w:r w:rsidRPr="009F1C96">
        <w:rPr>
          <w:rFonts w:cs="Times New Roman"/>
          <w:color w:val="403152" w:themeColor="accent4" w:themeShade="80"/>
          <w:sz w:val="24"/>
          <w:szCs w:val="24"/>
        </w:rPr>
        <w:t>Церкария</w:t>
      </w:r>
      <w:proofErr w:type="spellEnd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печеночного сосальщика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32. </w:t>
      </w:r>
      <w:proofErr w:type="spellStart"/>
      <w:r w:rsidRPr="009F1C96">
        <w:rPr>
          <w:rFonts w:cs="Times New Roman"/>
          <w:color w:val="403152" w:themeColor="accent4" w:themeShade="80"/>
          <w:sz w:val="24"/>
          <w:szCs w:val="24"/>
        </w:rPr>
        <w:t>Адолескария</w:t>
      </w:r>
      <w:proofErr w:type="spellEnd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печеночного сосальщика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33. Циста печеночного сосальщика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34. Личинка и финна бычьего цепня в теле коровы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35. Развитие финны и бычий цепень в теле коровы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36. Зрелый членик бычьего цепня с яйцами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38. Большой прудовик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39. Беззубка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40. Осьминог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50. Клоп – вредная черепашка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51. Капустная белянка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52. Комнатная муха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53. Медоносная пчела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58. Дневной павлиний глаз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59. Траурница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lastRenderedPageBreak/>
        <w:t>60. Оплодотворенная икра речного окуня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61. Икринка речного окуня с заметным зародышевым диском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62. Икринка речного окуня с зародышем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63. Личинка речного окуня с желточным мешком.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64. Малек речного окуня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65. Речной окунь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66. Схема строения сердца рыбы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67. Схема кровеносной системы рыбы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68. Схема строения головного мозга рыбы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69. Звездчатый скат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70. Голубая акула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71. Севрюга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72. Сазан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73. Атлантическая сельдь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74. Латимерия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75. Оплодотворенная икра лягушки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76. Икринка лягушки с зародышем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82. Схема строения сердца земноводного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85. Озерная лягушка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88. Схема строения сердца пресмыкающегося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89. Схема кровеносной системы пресмыкающихся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90. Схема строения головного мозга пресмыкающегося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91. Прыткая ящерица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92. Степная черепаха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93. Нильский крокодил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94. Куриное яйцо (в разрезе)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95. Эмбрион курицы (3 дня)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96. Эмбрион курицы (6 дней)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97. Эмбрион курицы (9 дней)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98. Эмбрион курицы (18 дней)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99. Цыпленок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100. Схема строения сердца птицы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101. Схема кровеносной системы птицы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102. Схема строения головного мозга птицы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103. Императорский пингвин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lastRenderedPageBreak/>
        <w:t>104. Африканский страус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105. Белый аист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106. Обыкновенная кряква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107. Пустельга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108. Рябчик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109. Серый журавль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114. </w:t>
      </w:r>
      <w:proofErr w:type="spellStart"/>
      <w:r w:rsidRPr="009F1C96">
        <w:rPr>
          <w:rFonts w:cs="Times New Roman"/>
          <w:color w:val="403152" w:themeColor="accent4" w:themeShade="80"/>
          <w:sz w:val="24"/>
          <w:szCs w:val="24"/>
        </w:rPr>
        <w:t>Буроголовая</w:t>
      </w:r>
      <w:proofErr w:type="spellEnd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гаичка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115. Голубая лазоревка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116. Домовый воробей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117. Полевой воробей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122. Схема строения сердца млекопитающего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123. Схема кровеносной системы млекопитающего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124. Схема строения головного мозга млекопитающего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125. Утконос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126. Гигантский кенгуру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127. Европейский крот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128. Рыжая вечерница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133. Обыкновенный дельфин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134. Кабан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135. Дикий осел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136. Обыкновенный шимпанзе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137. Рыжая лисица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141. Африканский лев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142. Уссурийский тигр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143. Бурый медведь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144. Белый медведь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150. Скелет передней конечности кистеперой рыбы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151. Скелет передней конечности лягушки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152. Скелет передней конечности ящерицы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153. Скелет передней конечности птицы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162. Куры феникс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163. Московские черные куры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164. Деревенская ласточка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165. Ископаемая рыба</w:t>
      </w:r>
    </w:p>
    <w:p w:rsidR="005D2B99" w:rsidRPr="009F1C96" w:rsidRDefault="005D2B99" w:rsidP="009F1C96">
      <w:pPr>
        <w:spacing w:after="0" w:line="240" w:lineRule="auto"/>
        <w:ind w:firstLine="360"/>
        <w:jc w:val="center"/>
        <w:rPr>
          <w:rFonts w:cs="Times New Roman"/>
          <w:b/>
          <w:color w:val="403152" w:themeColor="accent4" w:themeShade="80"/>
          <w:sz w:val="24"/>
          <w:szCs w:val="24"/>
        </w:rPr>
        <w:sectPr w:rsidR="005D2B99" w:rsidRPr="009F1C96" w:rsidSect="005D2B99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num="2" w:space="720"/>
          <w:docGrid w:linePitch="360"/>
        </w:sectPr>
      </w:pPr>
    </w:p>
    <w:p w:rsidR="00762D92" w:rsidRPr="009F1C96" w:rsidRDefault="00762D92" w:rsidP="009F1C96">
      <w:pPr>
        <w:spacing w:after="0" w:line="240" w:lineRule="auto"/>
        <w:ind w:firstLine="360"/>
        <w:jc w:val="center"/>
        <w:rPr>
          <w:rFonts w:cs="Times New Roman"/>
          <w:b/>
          <w:color w:val="403152" w:themeColor="accent4" w:themeShade="80"/>
          <w:sz w:val="24"/>
          <w:szCs w:val="24"/>
        </w:rPr>
      </w:pPr>
      <w:r w:rsidRPr="009F1C96">
        <w:rPr>
          <w:rFonts w:cs="Times New Roman"/>
          <w:b/>
          <w:color w:val="403152" w:themeColor="accent4" w:themeShade="80"/>
          <w:sz w:val="24"/>
          <w:szCs w:val="24"/>
        </w:rPr>
        <w:lastRenderedPageBreak/>
        <w:t>ЧЕЛОВЕК</w:t>
      </w:r>
    </w:p>
    <w:p w:rsidR="005D2B99" w:rsidRPr="009F1C96" w:rsidRDefault="005D2B99" w:rsidP="009F1C96">
      <w:pPr>
        <w:spacing w:after="0" w:line="240" w:lineRule="auto"/>
        <w:rPr>
          <w:rFonts w:cs="Times New Roman"/>
          <w:b/>
          <w:color w:val="403152" w:themeColor="accent4" w:themeShade="80"/>
          <w:sz w:val="24"/>
          <w:szCs w:val="24"/>
        </w:rPr>
        <w:sectPr w:rsidR="005D2B99" w:rsidRPr="009F1C96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762D92" w:rsidRPr="009F1C96" w:rsidRDefault="00762D92" w:rsidP="009F1C96">
      <w:pPr>
        <w:spacing w:after="0" w:line="240" w:lineRule="auto"/>
        <w:rPr>
          <w:rFonts w:cs="Times New Roman"/>
          <w:b/>
          <w:color w:val="403152" w:themeColor="accent4" w:themeShade="80"/>
          <w:sz w:val="24"/>
          <w:szCs w:val="24"/>
        </w:rPr>
      </w:pP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1. Ткани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2. Система пищеварения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3. Кожа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4. Плод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lastRenderedPageBreak/>
        <w:t>5. Соматическая нервная система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6. Зрительный анализатор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7. Слуховой анализатор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8. Обонятельный анализатор</w:t>
      </w:r>
    </w:p>
    <w:p w:rsidR="005D2B99" w:rsidRPr="009F1C96" w:rsidRDefault="005D2B99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  <w:sectPr w:rsidR="005D2B99" w:rsidRPr="009F1C96" w:rsidSect="005D2B99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num="2" w:space="720"/>
          <w:docGrid w:linePitch="360"/>
        </w:sectPr>
      </w:pP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</w:p>
    <w:p w:rsidR="00762D92" w:rsidRPr="009F1C96" w:rsidRDefault="00762D92" w:rsidP="009F1C96">
      <w:pPr>
        <w:spacing w:after="0" w:line="240" w:lineRule="auto"/>
        <w:ind w:firstLine="360"/>
        <w:jc w:val="center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b/>
          <w:color w:val="403152" w:themeColor="accent4" w:themeShade="80"/>
          <w:sz w:val="24"/>
          <w:szCs w:val="24"/>
        </w:rPr>
        <w:t xml:space="preserve">ЧЕЛОВЕК </w:t>
      </w:r>
      <w:r w:rsidRPr="009F1C96">
        <w:rPr>
          <w:rFonts w:cs="Times New Roman"/>
          <w:color w:val="403152" w:themeColor="accent4" w:themeShade="80"/>
          <w:sz w:val="24"/>
          <w:szCs w:val="24"/>
        </w:rPr>
        <w:t>(таблицы на ткани)</w:t>
      </w:r>
    </w:p>
    <w:p w:rsidR="005D2B99" w:rsidRPr="009F1C96" w:rsidRDefault="005D2B99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  <w:sectPr w:rsidR="005D2B99" w:rsidRPr="009F1C96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lastRenderedPageBreak/>
        <w:t>1. Ткани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6. Схема рефлекса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9. Череп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10. Скелет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11. Скелетные мышцы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12. Строение костей, типы соединения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13. Вывихи, переломы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14. Круги кровообращения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16. Кровеносная система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17. Работа сердца при нагрузке, в покое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18. Сердце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lastRenderedPageBreak/>
        <w:t>19. Фазы работы сердца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24. Работа пищеварительных желез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25. Витамины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27. Пищеварительные железы</w:t>
      </w:r>
    </w:p>
    <w:p w:rsidR="00762D92" w:rsidRPr="009F1C96" w:rsidRDefault="00762D92" w:rsidP="009F1C96">
      <w:pPr>
        <w:spacing w:after="0" w:line="240" w:lineRule="auto"/>
        <w:ind w:left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28. Камера для изучения условных рефлексов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30. Органы выделения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31. Обонятельные и вкусовые анализаторы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32. Схема строения нервной системы</w:t>
      </w:r>
    </w:p>
    <w:p w:rsidR="00762D92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33. Головной мозг</w:t>
      </w:r>
    </w:p>
    <w:p w:rsidR="005D2B99" w:rsidRPr="009F1C96" w:rsidRDefault="00762D92" w:rsidP="009F1C96">
      <w:pPr>
        <w:spacing w:after="0" w:line="240" w:lineRule="auto"/>
        <w:ind w:firstLine="360"/>
        <w:rPr>
          <w:rFonts w:cs="Times New Roman"/>
          <w:color w:val="403152" w:themeColor="accent4" w:themeShade="80"/>
          <w:sz w:val="24"/>
          <w:szCs w:val="24"/>
        </w:rPr>
        <w:sectPr w:rsidR="005D2B99" w:rsidRPr="009F1C96" w:rsidSect="005D2B99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num="2" w:space="720"/>
          <w:docGrid w:linePitch="360"/>
        </w:sect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34. Кожный анализатор</w:t>
      </w:r>
    </w:p>
    <w:p w:rsidR="00762D92" w:rsidRPr="009F1C96" w:rsidRDefault="00762D92" w:rsidP="009F1C96">
      <w:pPr>
        <w:spacing w:line="240" w:lineRule="auto"/>
        <w:rPr>
          <w:rFonts w:cs="Times New Roman"/>
          <w:b/>
          <w:color w:val="403152" w:themeColor="accent4" w:themeShade="80"/>
          <w:sz w:val="24"/>
          <w:szCs w:val="24"/>
        </w:rPr>
      </w:pPr>
      <w:r w:rsidRPr="009F1C96">
        <w:rPr>
          <w:rFonts w:cs="Times New Roman"/>
          <w:b/>
          <w:color w:val="403152" w:themeColor="accent4" w:themeShade="80"/>
          <w:sz w:val="24"/>
          <w:szCs w:val="24"/>
        </w:rPr>
        <w:lastRenderedPageBreak/>
        <w:t>ТАБЛИЦЫ ПО ОБЩЕЙ БИОЛОГИИ</w:t>
      </w:r>
    </w:p>
    <w:p w:rsidR="005D2B99" w:rsidRPr="009F1C96" w:rsidRDefault="005D2B99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  <w:sectPr w:rsidR="005D2B99" w:rsidRPr="009F1C96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762D92" w:rsidRPr="009F1C96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lastRenderedPageBreak/>
        <w:t>Развитие зародыша</w:t>
      </w:r>
    </w:p>
    <w:p w:rsidR="00762D92" w:rsidRPr="009F1C96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Ароморфоз. Ход эволюции</w:t>
      </w:r>
    </w:p>
    <w:p w:rsidR="00762D92" w:rsidRPr="009F1C96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Австралийская область – заповедник реликт</w:t>
      </w:r>
      <w:proofErr w:type="gramStart"/>
      <w:r w:rsidRPr="009F1C96">
        <w:rPr>
          <w:rFonts w:cs="Times New Roman"/>
          <w:color w:val="403152" w:themeColor="accent4" w:themeShade="80"/>
          <w:sz w:val="24"/>
          <w:szCs w:val="24"/>
        </w:rPr>
        <w:t>.</w:t>
      </w:r>
      <w:proofErr w:type="gramEnd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</w:t>
      </w:r>
      <w:proofErr w:type="gramStart"/>
      <w:r w:rsidRPr="009F1C96">
        <w:rPr>
          <w:rFonts w:cs="Times New Roman"/>
          <w:color w:val="403152" w:themeColor="accent4" w:themeShade="80"/>
          <w:sz w:val="24"/>
          <w:szCs w:val="24"/>
        </w:rPr>
        <w:t>ф</w:t>
      </w:r>
      <w:proofErr w:type="gramEnd"/>
      <w:r w:rsidRPr="009F1C96">
        <w:rPr>
          <w:rFonts w:cs="Times New Roman"/>
          <w:color w:val="403152" w:themeColor="accent4" w:themeShade="80"/>
          <w:sz w:val="24"/>
          <w:szCs w:val="24"/>
        </w:rPr>
        <w:t>орм</w:t>
      </w:r>
    </w:p>
    <w:p w:rsidR="00762D92" w:rsidRPr="009F1C96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Некоторые органоиды клеток (митохондрии)</w:t>
      </w:r>
    </w:p>
    <w:p w:rsidR="00762D92" w:rsidRPr="009F1C96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Ископаемые люди</w:t>
      </w:r>
    </w:p>
    <w:p w:rsidR="00762D92" w:rsidRPr="009F1C96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Предшественники человека (австралопитеки)</w:t>
      </w:r>
    </w:p>
    <w:p w:rsidR="00762D92" w:rsidRPr="009F1C96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Энергообеспечение клетки</w:t>
      </w:r>
    </w:p>
    <w:p w:rsidR="00762D92" w:rsidRPr="009F1C96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Деление клеток (митоз)</w:t>
      </w:r>
    </w:p>
    <w:p w:rsidR="00762D92" w:rsidRPr="009F1C96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Мейоз (сперматогенез, овогенез)</w:t>
      </w:r>
    </w:p>
    <w:p w:rsidR="00762D92" w:rsidRPr="009F1C96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lastRenderedPageBreak/>
        <w:t>Индивидуальное развитие хордовых</w:t>
      </w:r>
    </w:p>
    <w:p w:rsidR="00762D92" w:rsidRPr="009F1C96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proofErr w:type="spellStart"/>
      <w:r w:rsidRPr="009F1C96">
        <w:rPr>
          <w:rFonts w:cs="Times New Roman"/>
          <w:color w:val="403152" w:themeColor="accent4" w:themeShade="80"/>
          <w:sz w:val="24"/>
          <w:szCs w:val="24"/>
        </w:rPr>
        <w:t>Модификационная</w:t>
      </w:r>
      <w:proofErr w:type="spellEnd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изменчивость</w:t>
      </w:r>
    </w:p>
    <w:p w:rsidR="00762D92" w:rsidRPr="009F1C96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Сообщество тундры, смешанного леса</w:t>
      </w:r>
    </w:p>
    <w:p w:rsidR="00762D92" w:rsidRPr="009F1C96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Сообщество степи, водное сообщество</w:t>
      </w:r>
    </w:p>
    <w:p w:rsidR="00762D92" w:rsidRPr="009F1C96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Охраняемые территории. Охрана почв от эрозии</w:t>
      </w:r>
    </w:p>
    <w:p w:rsidR="00762D92" w:rsidRPr="009F1C96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Влияние человека на обитателей поля пшеницы. Влияние ядохимикатов на сообщество почвы</w:t>
      </w:r>
    </w:p>
    <w:p w:rsidR="00762D92" w:rsidRPr="009F1C96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Центры происхождения культурных растений</w:t>
      </w:r>
    </w:p>
    <w:p w:rsidR="005D2B99" w:rsidRPr="009F1C96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  <w:sectPr w:rsidR="005D2B99" w:rsidRPr="009F1C96" w:rsidSect="005D2B99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num="2" w:space="720"/>
          <w:docGrid w:linePitch="360"/>
        </w:sect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Строение клетки</w:t>
      </w:r>
    </w:p>
    <w:p w:rsidR="00762D92" w:rsidRPr="009F1C96" w:rsidRDefault="00762D92" w:rsidP="009F1C96">
      <w:pPr>
        <w:spacing w:line="240" w:lineRule="auto"/>
        <w:rPr>
          <w:rFonts w:cs="Times New Roman"/>
          <w:color w:val="403152" w:themeColor="accent4" w:themeShade="80"/>
          <w:sz w:val="24"/>
          <w:szCs w:val="24"/>
        </w:rPr>
      </w:pPr>
    </w:p>
    <w:p w:rsidR="00762D92" w:rsidRPr="009F1C96" w:rsidRDefault="00762D92" w:rsidP="009F1C96">
      <w:pPr>
        <w:spacing w:after="0" w:line="240" w:lineRule="auto"/>
        <w:rPr>
          <w:rFonts w:cs="Times New Roman"/>
          <w:b/>
          <w:color w:val="403152" w:themeColor="accent4" w:themeShade="80"/>
          <w:sz w:val="24"/>
          <w:szCs w:val="24"/>
        </w:rPr>
      </w:pPr>
      <w:r w:rsidRPr="009F1C96">
        <w:rPr>
          <w:rFonts w:cs="Times New Roman"/>
          <w:b/>
          <w:color w:val="403152" w:themeColor="accent4" w:themeShade="80"/>
          <w:sz w:val="24"/>
          <w:szCs w:val="24"/>
        </w:rPr>
        <w:t>ТАБЛИЦЫ ПО ОБЩЕЙ БИОЛОГИИ</w:t>
      </w:r>
    </w:p>
    <w:p w:rsidR="005D2B99" w:rsidRPr="009F1C96" w:rsidRDefault="005D2B99" w:rsidP="009F1C96">
      <w:pPr>
        <w:spacing w:after="0" w:line="240" w:lineRule="auto"/>
        <w:jc w:val="center"/>
        <w:rPr>
          <w:rFonts w:cs="Times New Roman"/>
          <w:b/>
          <w:color w:val="403152" w:themeColor="accent4" w:themeShade="80"/>
          <w:sz w:val="24"/>
          <w:szCs w:val="24"/>
        </w:rPr>
        <w:sectPr w:rsidR="005D2B99" w:rsidRPr="009F1C96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762D92" w:rsidRPr="009F1C96" w:rsidRDefault="00762D92" w:rsidP="009F1C96">
      <w:pPr>
        <w:spacing w:after="0" w:line="240" w:lineRule="auto"/>
        <w:jc w:val="center"/>
        <w:rPr>
          <w:rFonts w:cs="Times New Roman"/>
          <w:b/>
          <w:color w:val="403152" w:themeColor="accent4" w:themeShade="80"/>
          <w:sz w:val="24"/>
          <w:szCs w:val="24"/>
        </w:rPr>
      </w:pPr>
    </w:p>
    <w:p w:rsidR="00762D92" w:rsidRPr="009F1C96" w:rsidRDefault="00762D92" w:rsidP="009F1C96">
      <w:pPr>
        <w:spacing w:after="0" w:line="240" w:lineRule="auto"/>
        <w:jc w:val="center"/>
        <w:rPr>
          <w:rFonts w:cs="Times New Roman"/>
          <w:b/>
          <w:color w:val="403152" w:themeColor="accent4" w:themeShade="80"/>
          <w:sz w:val="24"/>
          <w:szCs w:val="24"/>
        </w:rPr>
      </w:pPr>
      <w:r w:rsidRPr="009F1C96">
        <w:rPr>
          <w:rFonts w:cs="Times New Roman"/>
          <w:b/>
          <w:color w:val="403152" w:themeColor="accent4" w:themeShade="80"/>
          <w:sz w:val="24"/>
          <w:szCs w:val="24"/>
        </w:rPr>
        <w:t>ГЕНЕТИКА</w:t>
      </w:r>
    </w:p>
    <w:p w:rsidR="00762D92" w:rsidRPr="009F1C96" w:rsidRDefault="00762D92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</w:p>
    <w:p w:rsidR="00762D92" w:rsidRPr="009F1C96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lastRenderedPageBreak/>
        <w:t>Сцепленное наследование. Генетическая рекомбинация при сцеплении</w:t>
      </w:r>
    </w:p>
    <w:p w:rsidR="00762D92" w:rsidRPr="009F1C96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proofErr w:type="spellStart"/>
      <w:r w:rsidRPr="009F1C96">
        <w:rPr>
          <w:rFonts w:cs="Times New Roman"/>
          <w:color w:val="403152" w:themeColor="accent4" w:themeShade="80"/>
          <w:sz w:val="24"/>
          <w:szCs w:val="24"/>
        </w:rPr>
        <w:t>Дигибридное</w:t>
      </w:r>
      <w:proofErr w:type="spellEnd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скрещивание (15). Строение ДНК</w:t>
      </w:r>
    </w:p>
    <w:p w:rsidR="00762D92" w:rsidRPr="009F1C96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lastRenderedPageBreak/>
        <w:t>Мутационная изменчивость растений</w:t>
      </w:r>
    </w:p>
    <w:p w:rsidR="00762D92" w:rsidRPr="009F1C96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Мутационная изменчивость животных</w:t>
      </w:r>
    </w:p>
    <w:p w:rsidR="00762D92" w:rsidRPr="009F1C96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Моногибридное наследование</w:t>
      </w:r>
    </w:p>
    <w:p w:rsidR="00762D92" w:rsidRPr="009F1C96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Генетический код. Гаметогенез</w:t>
      </w:r>
    </w:p>
    <w:p w:rsidR="00762D92" w:rsidRPr="009F1C96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Выведение украинской степной белой свиньи</w:t>
      </w:r>
    </w:p>
    <w:p w:rsidR="00762D92" w:rsidRPr="009F1C96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Индивидуальные наборы хромосом</w:t>
      </w:r>
    </w:p>
    <w:p w:rsidR="00762D92" w:rsidRPr="009F1C96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Полиплоидия у растений</w:t>
      </w:r>
    </w:p>
    <w:p w:rsidR="00762D92" w:rsidRPr="009F1C96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11.Взаимодействие генов. Множественные аллели</w:t>
      </w:r>
    </w:p>
    <w:p w:rsidR="00762D92" w:rsidRPr="009F1C96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.Доминантное и рецессивное наследование у человека. Генный баланс пола</w:t>
      </w:r>
    </w:p>
    <w:p w:rsidR="00762D92" w:rsidRPr="009F1C96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lastRenderedPageBreak/>
        <w:t>Типы хромосом. Генетические и цитологические карты хромосом</w:t>
      </w:r>
    </w:p>
    <w:p w:rsidR="00762D92" w:rsidRPr="009F1C96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.Множественные аллели. Наследственность, сцепленная с полом гемофилия</w:t>
      </w:r>
    </w:p>
    <w:p w:rsidR="00762D92" w:rsidRPr="009F1C96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Мутации </w:t>
      </w:r>
      <w:proofErr w:type="spellStart"/>
      <w:r w:rsidRPr="009F1C96">
        <w:rPr>
          <w:rFonts w:cs="Times New Roman"/>
          <w:color w:val="403152" w:themeColor="accent4" w:themeShade="80"/>
          <w:sz w:val="24"/>
          <w:szCs w:val="24"/>
        </w:rPr>
        <w:t>дрезофиллы</w:t>
      </w:r>
      <w:proofErr w:type="spellEnd"/>
      <w:r w:rsidRPr="009F1C96">
        <w:rPr>
          <w:rFonts w:cs="Times New Roman"/>
          <w:color w:val="403152" w:themeColor="accent4" w:themeShade="80"/>
          <w:sz w:val="24"/>
          <w:szCs w:val="24"/>
        </w:rPr>
        <w:t>. Доминирование</w:t>
      </w:r>
    </w:p>
    <w:p w:rsidR="00762D92" w:rsidRPr="009F1C96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proofErr w:type="spellStart"/>
      <w:r w:rsidRPr="009F1C96">
        <w:rPr>
          <w:rFonts w:cs="Times New Roman"/>
          <w:color w:val="403152" w:themeColor="accent4" w:themeShade="80"/>
          <w:sz w:val="24"/>
          <w:szCs w:val="24"/>
        </w:rPr>
        <w:t>Дигибридное</w:t>
      </w:r>
      <w:proofErr w:type="spellEnd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скрещивание</w:t>
      </w:r>
    </w:p>
    <w:p w:rsidR="00762D92" w:rsidRPr="009F1C96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Полиплоидия (9). Митоз</w:t>
      </w:r>
    </w:p>
    <w:p w:rsidR="00762D92" w:rsidRPr="009F1C96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Генотип и среда. Полиплоидия</w:t>
      </w:r>
    </w:p>
    <w:p w:rsidR="00762D92" w:rsidRPr="009F1C96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proofErr w:type="spellStart"/>
      <w:r w:rsidRPr="009F1C96">
        <w:rPr>
          <w:rFonts w:cs="Times New Roman"/>
          <w:color w:val="403152" w:themeColor="accent4" w:themeShade="80"/>
          <w:sz w:val="24"/>
          <w:szCs w:val="24"/>
        </w:rPr>
        <w:t>Нерасхождение</w:t>
      </w:r>
      <w:proofErr w:type="spellEnd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</w:t>
      </w:r>
      <w:proofErr w:type="spellStart"/>
      <w:r w:rsidRPr="009F1C96">
        <w:rPr>
          <w:rFonts w:cs="Times New Roman"/>
          <w:color w:val="403152" w:themeColor="accent4" w:themeShade="80"/>
          <w:sz w:val="24"/>
          <w:szCs w:val="24"/>
        </w:rPr>
        <w:t>х</w:t>
      </w:r>
      <w:proofErr w:type="spellEnd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– хромосом. Мутации</w:t>
      </w:r>
    </w:p>
    <w:p w:rsidR="00762D92" w:rsidRPr="009F1C96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Хромосомное определение пола</w:t>
      </w:r>
    </w:p>
    <w:p w:rsidR="005D2B99" w:rsidRPr="009F1C96" w:rsidRDefault="005D2B99" w:rsidP="009F1C96">
      <w:pPr>
        <w:spacing w:line="240" w:lineRule="auto"/>
        <w:rPr>
          <w:rFonts w:cs="Times New Roman"/>
          <w:color w:val="403152" w:themeColor="accent4" w:themeShade="80"/>
          <w:sz w:val="24"/>
          <w:szCs w:val="24"/>
        </w:rPr>
        <w:sectPr w:rsidR="005D2B99" w:rsidRPr="009F1C96" w:rsidSect="005D2B99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num="2" w:space="720"/>
          <w:docGrid w:linePitch="360"/>
        </w:sectPr>
      </w:pPr>
    </w:p>
    <w:p w:rsidR="00762D92" w:rsidRPr="009F1C96" w:rsidRDefault="00762D92" w:rsidP="009F1C96">
      <w:pPr>
        <w:spacing w:line="240" w:lineRule="auto"/>
        <w:rPr>
          <w:rFonts w:cs="Times New Roman"/>
          <w:color w:val="403152" w:themeColor="accent4" w:themeShade="80"/>
          <w:sz w:val="24"/>
          <w:szCs w:val="24"/>
        </w:rPr>
      </w:pPr>
    </w:p>
    <w:p w:rsidR="00762D92" w:rsidRPr="009F1C96" w:rsidRDefault="00762D92" w:rsidP="009F1C96">
      <w:pPr>
        <w:spacing w:line="240" w:lineRule="auto"/>
        <w:jc w:val="center"/>
        <w:rPr>
          <w:rFonts w:cs="Times New Roman"/>
          <w:b/>
          <w:color w:val="403152" w:themeColor="accent4" w:themeShade="80"/>
          <w:sz w:val="24"/>
          <w:szCs w:val="24"/>
        </w:rPr>
      </w:pPr>
      <w:r w:rsidRPr="009F1C96">
        <w:rPr>
          <w:rFonts w:cs="Times New Roman"/>
          <w:b/>
          <w:color w:val="403152" w:themeColor="accent4" w:themeShade="80"/>
          <w:sz w:val="24"/>
          <w:szCs w:val="24"/>
        </w:rPr>
        <w:t>ОБЩАЯ БИОЛОГИЯ. ТАБЛИЦЫ НА ТКАНИ</w:t>
      </w:r>
    </w:p>
    <w:p w:rsidR="005D2B99" w:rsidRPr="009F1C96" w:rsidRDefault="005D2B99" w:rsidP="009F1C96">
      <w:pPr>
        <w:spacing w:after="0" w:line="240" w:lineRule="auto"/>
        <w:jc w:val="center"/>
        <w:rPr>
          <w:rFonts w:cs="Times New Roman"/>
          <w:b/>
          <w:color w:val="403152" w:themeColor="accent4" w:themeShade="80"/>
          <w:sz w:val="24"/>
          <w:szCs w:val="24"/>
        </w:rPr>
        <w:sectPr w:rsidR="005D2B99" w:rsidRPr="009F1C96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762D92" w:rsidRPr="009F1C96" w:rsidRDefault="00762D92" w:rsidP="009F1C96">
      <w:pPr>
        <w:spacing w:after="0" w:line="240" w:lineRule="auto"/>
        <w:jc w:val="center"/>
        <w:rPr>
          <w:rFonts w:cs="Times New Roman"/>
          <w:b/>
          <w:color w:val="403152" w:themeColor="accent4" w:themeShade="80"/>
          <w:sz w:val="24"/>
          <w:szCs w:val="24"/>
        </w:rPr>
      </w:pPr>
    </w:p>
    <w:p w:rsidR="00762D92" w:rsidRPr="009F1C96" w:rsidRDefault="00762D92" w:rsidP="009F1C96">
      <w:pPr>
        <w:numPr>
          <w:ilvl w:val="0"/>
          <w:numId w:val="4"/>
        </w:numPr>
        <w:tabs>
          <w:tab w:val="left" w:pos="4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Строение животной клетки</w:t>
      </w:r>
    </w:p>
    <w:p w:rsidR="00762D92" w:rsidRPr="009F1C96" w:rsidRDefault="00762D92" w:rsidP="009F1C96">
      <w:pPr>
        <w:numPr>
          <w:ilvl w:val="0"/>
          <w:numId w:val="4"/>
        </w:numPr>
        <w:tabs>
          <w:tab w:val="left" w:pos="4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Схема строения клеток прокариота</w:t>
      </w:r>
    </w:p>
    <w:p w:rsidR="00762D92" w:rsidRPr="009F1C96" w:rsidRDefault="00762D92" w:rsidP="009F1C96">
      <w:pPr>
        <w:numPr>
          <w:ilvl w:val="0"/>
          <w:numId w:val="4"/>
        </w:numPr>
        <w:tabs>
          <w:tab w:val="left" w:pos="4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Вирусы</w:t>
      </w:r>
    </w:p>
    <w:p w:rsidR="00762D92" w:rsidRPr="009F1C96" w:rsidRDefault="00762D92" w:rsidP="009F1C96">
      <w:pPr>
        <w:numPr>
          <w:ilvl w:val="0"/>
          <w:numId w:val="4"/>
        </w:numPr>
        <w:tabs>
          <w:tab w:val="left" w:pos="4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Редупликация ДНК</w:t>
      </w:r>
    </w:p>
    <w:p w:rsidR="00762D92" w:rsidRPr="009F1C96" w:rsidRDefault="00762D92" w:rsidP="009F1C96">
      <w:pPr>
        <w:numPr>
          <w:ilvl w:val="0"/>
          <w:numId w:val="4"/>
        </w:numPr>
        <w:tabs>
          <w:tab w:val="left" w:pos="4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Генетический код</w:t>
      </w:r>
    </w:p>
    <w:p w:rsidR="00762D92" w:rsidRPr="009F1C96" w:rsidRDefault="00762D92" w:rsidP="009F1C96">
      <w:pPr>
        <w:numPr>
          <w:ilvl w:val="0"/>
          <w:numId w:val="4"/>
        </w:numPr>
        <w:tabs>
          <w:tab w:val="left" w:pos="4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Энергообеспечение клетки</w:t>
      </w:r>
    </w:p>
    <w:p w:rsidR="00762D92" w:rsidRPr="009F1C96" w:rsidRDefault="00762D92" w:rsidP="009F1C96">
      <w:pPr>
        <w:numPr>
          <w:ilvl w:val="0"/>
          <w:numId w:val="4"/>
        </w:numPr>
        <w:tabs>
          <w:tab w:val="left" w:pos="4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Фотосинтез</w:t>
      </w:r>
    </w:p>
    <w:p w:rsidR="00762D92" w:rsidRPr="009F1C96" w:rsidRDefault="00762D92" w:rsidP="009F1C96">
      <w:pPr>
        <w:numPr>
          <w:ilvl w:val="0"/>
          <w:numId w:val="4"/>
        </w:numPr>
        <w:tabs>
          <w:tab w:val="left" w:pos="4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Биосинтез белка</w:t>
      </w:r>
    </w:p>
    <w:p w:rsidR="00762D92" w:rsidRPr="009F1C96" w:rsidRDefault="00762D92" w:rsidP="009F1C96">
      <w:pPr>
        <w:numPr>
          <w:ilvl w:val="0"/>
          <w:numId w:val="4"/>
        </w:numPr>
        <w:tabs>
          <w:tab w:val="left" w:pos="4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Двойное оплодотворение</w:t>
      </w:r>
    </w:p>
    <w:p w:rsidR="00762D92" w:rsidRPr="009F1C96" w:rsidRDefault="00762D92" w:rsidP="009F1C96">
      <w:pPr>
        <w:spacing w:after="0" w:line="240" w:lineRule="auto"/>
        <w:ind w:left="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10. Взаимодействие частей зародыша</w:t>
      </w:r>
    </w:p>
    <w:p w:rsidR="00762D92" w:rsidRPr="009F1C96" w:rsidRDefault="00762D92" w:rsidP="009F1C96">
      <w:pPr>
        <w:spacing w:after="0" w:line="240" w:lineRule="auto"/>
        <w:ind w:left="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11. Моногибридное скрещивание</w:t>
      </w:r>
    </w:p>
    <w:p w:rsidR="00762D92" w:rsidRPr="009F1C96" w:rsidRDefault="00762D92" w:rsidP="009F1C96">
      <w:pPr>
        <w:spacing w:after="0" w:line="240" w:lineRule="auto"/>
        <w:ind w:left="840" w:hanging="78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lastRenderedPageBreak/>
        <w:t>12. Хромосомный механизм определения пола</w:t>
      </w:r>
    </w:p>
    <w:p w:rsidR="00762D92" w:rsidRPr="009F1C96" w:rsidRDefault="00762D92" w:rsidP="009F1C96">
      <w:pPr>
        <w:spacing w:after="0" w:line="240" w:lineRule="auto"/>
        <w:ind w:left="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13. Мутации</w:t>
      </w:r>
    </w:p>
    <w:p w:rsidR="00762D92" w:rsidRPr="009F1C96" w:rsidRDefault="00762D92" w:rsidP="009F1C96">
      <w:pPr>
        <w:spacing w:after="0" w:line="240" w:lineRule="auto"/>
        <w:ind w:left="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14. Центры многообразия видов</w:t>
      </w:r>
    </w:p>
    <w:p w:rsidR="00762D92" w:rsidRPr="009F1C96" w:rsidRDefault="00762D92" w:rsidP="009F1C96">
      <w:pPr>
        <w:spacing w:after="0" w:line="240" w:lineRule="auto"/>
        <w:ind w:left="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15. Полиплоидия</w:t>
      </w:r>
    </w:p>
    <w:p w:rsidR="00762D92" w:rsidRPr="009F1C96" w:rsidRDefault="00762D92" w:rsidP="009F1C96">
      <w:pPr>
        <w:spacing w:after="0" w:line="240" w:lineRule="auto"/>
        <w:ind w:left="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16. Методы работы Мичурина</w:t>
      </w:r>
    </w:p>
    <w:p w:rsidR="00762D92" w:rsidRPr="009F1C96" w:rsidRDefault="00762D92" w:rsidP="009F1C96">
      <w:pPr>
        <w:spacing w:after="0" w:line="240" w:lineRule="auto"/>
        <w:ind w:left="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17. Биоценоз пресного водоема</w:t>
      </w:r>
    </w:p>
    <w:p w:rsidR="00762D92" w:rsidRPr="009F1C96" w:rsidRDefault="00762D92" w:rsidP="009F1C96">
      <w:pPr>
        <w:spacing w:after="0" w:line="240" w:lineRule="auto"/>
        <w:ind w:left="840" w:hanging="78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18. Биоценоз (растительные ярусы и животные населяющие биоценоз)</w:t>
      </w:r>
    </w:p>
    <w:p w:rsidR="00762D92" w:rsidRPr="009F1C96" w:rsidRDefault="00762D92" w:rsidP="009F1C96">
      <w:pPr>
        <w:spacing w:after="0" w:line="240" w:lineRule="auto"/>
        <w:ind w:left="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19. Зарастание водоема</w:t>
      </w:r>
    </w:p>
    <w:p w:rsidR="00762D92" w:rsidRPr="009F1C96" w:rsidRDefault="00762D92" w:rsidP="009F1C96">
      <w:pPr>
        <w:spacing w:after="0" w:line="240" w:lineRule="auto"/>
        <w:ind w:left="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20. Биосфера</w:t>
      </w:r>
    </w:p>
    <w:p w:rsidR="00762D92" w:rsidRPr="009F1C96" w:rsidRDefault="00762D92" w:rsidP="009F1C96">
      <w:pPr>
        <w:spacing w:after="0" w:line="240" w:lineRule="auto"/>
        <w:ind w:left="60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21. Энергетический обмен углеводов</w:t>
      </w:r>
    </w:p>
    <w:p w:rsidR="005D2B99" w:rsidRPr="009F1C96" w:rsidRDefault="00762D92" w:rsidP="009F1C96">
      <w:pPr>
        <w:spacing w:after="0" w:line="240" w:lineRule="auto"/>
        <w:ind w:left="60"/>
        <w:rPr>
          <w:rFonts w:cs="Times New Roman"/>
          <w:color w:val="403152" w:themeColor="accent4" w:themeShade="80"/>
          <w:sz w:val="24"/>
          <w:szCs w:val="24"/>
        </w:rPr>
        <w:sectPr w:rsidR="005D2B99" w:rsidRPr="009F1C96" w:rsidSect="005D2B99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num="2" w:space="720"/>
          <w:docGrid w:linePitch="360"/>
        </w:sect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22. </w:t>
      </w:r>
      <w:r w:rsidR="00CA528B" w:rsidRPr="009F1C96">
        <w:rPr>
          <w:rFonts w:cs="Times New Roman"/>
          <w:color w:val="403152" w:themeColor="accent4" w:themeShade="80"/>
          <w:sz w:val="24"/>
          <w:szCs w:val="24"/>
        </w:rPr>
        <w:t>Индивидуальное развитие хордовые</w:t>
      </w:r>
    </w:p>
    <w:p w:rsidR="00762D92" w:rsidRPr="009F1C96" w:rsidRDefault="00762D92" w:rsidP="009F1C96">
      <w:pPr>
        <w:spacing w:line="240" w:lineRule="auto"/>
        <w:rPr>
          <w:rFonts w:cs="Times New Roman"/>
          <w:color w:val="403152" w:themeColor="accent4" w:themeShade="80"/>
          <w:sz w:val="24"/>
          <w:szCs w:val="24"/>
        </w:rPr>
        <w:sectPr w:rsidR="00762D92" w:rsidRPr="009F1C96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762D92" w:rsidRPr="009F1C96" w:rsidRDefault="00762D92" w:rsidP="009F1C96">
      <w:pPr>
        <w:spacing w:line="240" w:lineRule="auto"/>
        <w:rPr>
          <w:color w:val="403152" w:themeColor="accent4" w:themeShade="80"/>
          <w:sz w:val="24"/>
          <w:szCs w:val="24"/>
        </w:rPr>
        <w:sectPr w:rsidR="00762D92" w:rsidRPr="009F1C96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762D92" w:rsidRPr="009F1C96" w:rsidRDefault="00762D92" w:rsidP="009F1C96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762D92" w:rsidRPr="009F1C96" w:rsidRDefault="00762D92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Литература </w:t>
      </w:r>
    </w:p>
    <w:p w:rsidR="00762D92" w:rsidRPr="009F1C96" w:rsidRDefault="00762D92" w:rsidP="009F1C96">
      <w:pPr>
        <w:spacing w:after="0" w:line="240" w:lineRule="auto"/>
        <w:jc w:val="both"/>
        <w:rPr>
          <w:rFonts w:cs="Times New Roman"/>
          <w:b/>
          <w:color w:val="403152" w:themeColor="accent4" w:themeShade="80"/>
          <w:sz w:val="24"/>
          <w:szCs w:val="24"/>
        </w:rPr>
      </w:pPr>
    </w:p>
    <w:p w:rsidR="00762D92" w:rsidRPr="009F1C96" w:rsidRDefault="00762D92" w:rsidP="009F1C96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jc w:val="both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Федеральный компонент государственного стандарта основного общего   образования по биологии</w:t>
      </w:r>
      <w:proofErr w:type="gramStart"/>
      <w:r w:rsidRPr="009F1C96">
        <w:rPr>
          <w:rFonts w:cs="Times New Roman"/>
          <w:color w:val="403152" w:themeColor="accent4" w:themeShade="80"/>
          <w:sz w:val="24"/>
          <w:szCs w:val="24"/>
        </w:rPr>
        <w:t>.</w:t>
      </w:r>
      <w:proofErr w:type="gramEnd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– </w:t>
      </w:r>
      <w:proofErr w:type="gramStart"/>
      <w:r w:rsidRPr="009F1C96">
        <w:rPr>
          <w:rFonts w:cs="Times New Roman"/>
          <w:color w:val="403152" w:themeColor="accent4" w:themeShade="80"/>
          <w:sz w:val="24"/>
          <w:szCs w:val="24"/>
        </w:rPr>
        <w:t>о</w:t>
      </w:r>
      <w:proofErr w:type="gramEnd"/>
      <w:r w:rsidRPr="009F1C96">
        <w:rPr>
          <w:rFonts w:cs="Times New Roman"/>
          <w:color w:val="403152" w:themeColor="accent4" w:themeShade="80"/>
          <w:sz w:val="24"/>
          <w:szCs w:val="24"/>
        </w:rPr>
        <w:t>фициальные документы в образовании, 2005, №4.</w:t>
      </w:r>
    </w:p>
    <w:p w:rsidR="00762D92" w:rsidRPr="009F1C96" w:rsidRDefault="00762D92" w:rsidP="009F1C96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jc w:val="both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lastRenderedPageBreak/>
        <w:t xml:space="preserve"> Пасечник В. В., </w:t>
      </w:r>
      <w:proofErr w:type="spellStart"/>
      <w:r w:rsidRPr="009F1C96">
        <w:rPr>
          <w:rFonts w:cs="Times New Roman"/>
          <w:color w:val="403152" w:themeColor="accent4" w:themeShade="80"/>
          <w:sz w:val="24"/>
          <w:szCs w:val="24"/>
        </w:rPr>
        <w:t>Пакулова</w:t>
      </w:r>
      <w:proofErr w:type="spellEnd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В. М., </w:t>
      </w:r>
      <w:proofErr w:type="spellStart"/>
      <w:r w:rsidRPr="009F1C96">
        <w:rPr>
          <w:rFonts w:cs="Times New Roman"/>
          <w:color w:val="403152" w:themeColor="accent4" w:themeShade="80"/>
          <w:sz w:val="24"/>
          <w:szCs w:val="24"/>
        </w:rPr>
        <w:t>Латюшин</w:t>
      </w:r>
      <w:proofErr w:type="spellEnd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В. В. Программы для общеобразовательных учреждений. Биология. 5-11 кл. – 7-е изд. – Москва: «Дрофа», 2010.</w:t>
      </w:r>
    </w:p>
    <w:p w:rsidR="00762D92" w:rsidRPr="009F1C96" w:rsidRDefault="00762D92" w:rsidP="009F1C96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jc w:val="both"/>
        <w:rPr>
          <w:rFonts w:cs="Times New Roman"/>
          <w:color w:val="403152" w:themeColor="accent4" w:themeShade="80"/>
          <w:sz w:val="24"/>
          <w:szCs w:val="24"/>
        </w:rPr>
      </w:pPr>
      <w:proofErr w:type="spellStart"/>
      <w:r w:rsidRPr="009F1C96">
        <w:rPr>
          <w:rFonts w:cs="Times New Roman"/>
          <w:color w:val="403152" w:themeColor="accent4" w:themeShade="80"/>
          <w:sz w:val="24"/>
          <w:szCs w:val="24"/>
        </w:rPr>
        <w:t>Галушкова</w:t>
      </w:r>
      <w:proofErr w:type="spellEnd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Н. И. Биология. Грибы. Растения. 6 класс: поурочные планы по учебнику В.В. Пасечника. – Волгоград: учитель, 2007.</w:t>
      </w:r>
    </w:p>
    <w:p w:rsidR="00762D92" w:rsidRPr="009F1C96" w:rsidRDefault="00762D92" w:rsidP="009F1C96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jc w:val="both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Пасечник В. В. Биология. Бактерии. Грибы. Растения. 6 класс: учебник для общеобразовательных учреждений. – 2-е изд. – М.: «Дрофа», 2007.</w:t>
      </w:r>
    </w:p>
    <w:p w:rsidR="00762D92" w:rsidRPr="009F1C96" w:rsidRDefault="00762D92" w:rsidP="009F1C96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jc w:val="both"/>
        <w:rPr>
          <w:rFonts w:cs="Times New Roman"/>
          <w:color w:val="403152" w:themeColor="accent4" w:themeShade="80"/>
          <w:sz w:val="24"/>
          <w:szCs w:val="24"/>
        </w:rPr>
      </w:pPr>
      <w:proofErr w:type="spellStart"/>
      <w:r w:rsidRPr="009F1C96">
        <w:rPr>
          <w:rFonts w:cs="Times New Roman"/>
          <w:color w:val="403152" w:themeColor="accent4" w:themeShade="80"/>
          <w:sz w:val="24"/>
          <w:szCs w:val="24"/>
        </w:rPr>
        <w:t>Латюшин</w:t>
      </w:r>
      <w:proofErr w:type="spellEnd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В. В., Шапкин В.А. Биология. Животные. Учебник для 7 кл. общеобразовательных учебных заведений  - М.: Дрофа, 2007.</w:t>
      </w:r>
    </w:p>
    <w:p w:rsidR="00762D92" w:rsidRPr="009F1C96" w:rsidRDefault="00762D92" w:rsidP="009F1C96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jc w:val="both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Пепеляева О. А., </w:t>
      </w:r>
      <w:proofErr w:type="spellStart"/>
      <w:r w:rsidRPr="009F1C96">
        <w:rPr>
          <w:rFonts w:cs="Times New Roman"/>
          <w:color w:val="403152" w:themeColor="accent4" w:themeShade="80"/>
          <w:sz w:val="24"/>
          <w:szCs w:val="24"/>
        </w:rPr>
        <w:t>Сунцова</w:t>
      </w:r>
      <w:proofErr w:type="spellEnd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И. В. Биология. 7 класс. </w:t>
      </w:r>
      <w:proofErr w:type="gramStart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Поурочные разработки к учебникам Никишова А.И., Шаровой И.Х.. </w:t>
      </w:r>
      <w:proofErr w:type="spellStart"/>
      <w:r w:rsidRPr="009F1C96">
        <w:rPr>
          <w:rFonts w:cs="Times New Roman"/>
          <w:color w:val="403152" w:themeColor="accent4" w:themeShade="80"/>
          <w:sz w:val="24"/>
          <w:szCs w:val="24"/>
        </w:rPr>
        <w:t>Латюшина</w:t>
      </w:r>
      <w:proofErr w:type="spellEnd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В.В., Шапкина В.А. и др. – М.: ВАКО, 2004.</w:t>
      </w:r>
      <w:proofErr w:type="gramEnd"/>
    </w:p>
    <w:p w:rsidR="00762D92" w:rsidRPr="009F1C96" w:rsidRDefault="00762D92" w:rsidP="009F1C96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jc w:val="both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Экология животных: Пособие для учащихся 7-го класса общеобразовательной школы</w:t>
      </w:r>
      <w:proofErr w:type="gramStart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/ П</w:t>
      </w:r>
      <w:proofErr w:type="gramEnd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од ред. профессора  </w:t>
      </w:r>
      <w:proofErr w:type="spellStart"/>
      <w:r w:rsidRPr="009F1C96">
        <w:rPr>
          <w:rFonts w:cs="Times New Roman"/>
          <w:color w:val="403152" w:themeColor="accent4" w:themeShade="80"/>
          <w:sz w:val="24"/>
          <w:szCs w:val="24"/>
        </w:rPr>
        <w:t>В.Н.Яценко</w:t>
      </w:r>
      <w:proofErr w:type="spellEnd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. – Тамбов: ООО «Издательство </w:t>
      </w:r>
      <w:proofErr w:type="spellStart"/>
      <w:r w:rsidRPr="009F1C96">
        <w:rPr>
          <w:rFonts w:cs="Times New Roman"/>
          <w:color w:val="403152" w:themeColor="accent4" w:themeShade="80"/>
          <w:sz w:val="24"/>
          <w:szCs w:val="24"/>
        </w:rPr>
        <w:t>Юлис</w:t>
      </w:r>
      <w:proofErr w:type="spellEnd"/>
      <w:r w:rsidRPr="009F1C96">
        <w:rPr>
          <w:rFonts w:cs="Times New Roman"/>
          <w:color w:val="403152" w:themeColor="accent4" w:themeShade="80"/>
          <w:sz w:val="24"/>
          <w:szCs w:val="24"/>
        </w:rPr>
        <w:t>», 2007.</w:t>
      </w:r>
    </w:p>
    <w:p w:rsidR="00762D92" w:rsidRPr="009F1C96" w:rsidRDefault="00762D92" w:rsidP="009F1C96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jc w:val="both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>Колесов Д.В., Маш Р.Д., Беляев И.Н. Биология. Человек: учебник для 8 кл. общеобразовательных учебных заведений. – М.: Дрофа, 2007.</w:t>
      </w:r>
    </w:p>
    <w:p w:rsidR="00762D92" w:rsidRPr="009F1C96" w:rsidRDefault="00762D92" w:rsidP="009F1C96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jc w:val="both"/>
        <w:rPr>
          <w:rFonts w:cs="Times New Roman"/>
          <w:color w:val="403152" w:themeColor="accent4" w:themeShade="80"/>
          <w:sz w:val="24"/>
          <w:szCs w:val="24"/>
        </w:rPr>
      </w:pPr>
    </w:p>
    <w:p w:rsidR="00762D92" w:rsidRPr="009F1C96" w:rsidRDefault="00762D92" w:rsidP="009F1C96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jc w:val="both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Каменский А.А., </w:t>
      </w:r>
      <w:proofErr w:type="spellStart"/>
      <w:r w:rsidRPr="009F1C96">
        <w:rPr>
          <w:rFonts w:cs="Times New Roman"/>
          <w:color w:val="403152" w:themeColor="accent4" w:themeShade="80"/>
          <w:sz w:val="24"/>
          <w:szCs w:val="24"/>
        </w:rPr>
        <w:t>Криксунов</w:t>
      </w:r>
      <w:proofErr w:type="spellEnd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Е.А., Пасечник В.В.Биология. Введение в общую биологию и экологию : учебник для 9 класса общеобразовательных учреждений. – 2-е изд. </w:t>
      </w:r>
      <w:proofErr w:type="gramStart"/>
      <w:r w:rsidRPr="009F1C96">
        <w:rPr>
          <w:rFonts w:cs="Times New Roman"/>
          <w:color w:val="403152" w:themeColor="accent4" w:themeShade="80"/>
          <w:sz w:val="24"/>
          <w:szCs w:val="24"/>
        </w:rPr>
        <w:t>–М</w:t>
      </w:r>
      <w:proofErr w:type="gramEnd"/>
      <w:r w:rsidRPr="009F1C96">
        <w:rPr>
          <w:rFonts w:cs="Times New Roman"/>
          <w:color w:val="403152" w:themeColor="accent4" w:themeShade="80"/>
          <w:sz w:val="24"/>
          <w:szCs w:val="24"/>
        </w:rPr>
        <w:t>. : Дрофа, 2005.</w:t>
      </w:r>
    </w:p>
    <w:p w:rsidR="00762D92" w:rsidRPr="009F1C96" w:rsidRDefault="00762D92" w:rsidP="009F1C96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jc w:val="both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Каменский А.А., </w:t>
      </w:r>
      <w:proofErr w:type="spellStart"/>
      <w:r w:rsidRPr="009F1C96">
        <w:rPr>
          <w:rFonts w:cs="Times New Roman"/>
          <w:color w:val="403152" w:themeColor="accent4" w:themeShade="80"/>
          <w:sz w:val="24"/>
          <w:szCs w:val="24"/>
        </w:rPr>
        <w:t>Криксунов</w:t>
      </w:r>
      <w:proofErr w:type="spellEnd"/>
      <w:r w:rsidRPr="009F1C96">
        <w:rPr>
          <w:rFonts w:cs="Times New Roman"/>
          <w:color w:val="403152" w:themeColor="accent4" w:themeShade="80"/>
          <w:sz w:val="24"/>
          <w:szCs w:val="24"/>
        </w:rPr>
        <w:t xml:space="preserve"> Е.А., Пасечник В.В. Общая биология. 10-11 класс: учебник для общеобразовательных учреждений. – 2-е изд. </w:t>
      </w:r>
      <w:proofErr w:type="gramStart"/>
      <w:r w:rsidRPr="009F1C96">
        <w:rPr>
          <w:rFonts w:cs="Times New Roman"/>
          <w:color w:val="403152" w:themeColor="accent4" w:themeShade="80"/>
          <w:sz w:val="24"/>
          <w:szCs w:val="24"/>
        </w:rPr>
        <w:t>–М</w:t>
      </w:r>
      <w:proofErr w:type="gramEnd"/>
      <w:r w:rsidRPr="009F1C96">
        <w:rPr>
          <w:rFonts w:cs="Times New Roman"/>
          <w:color w:val="403152" w:themeColor="accent4" w:themeShade="80"/>
          <w:sz w:val="24"/>
          <w:szCs w:val="24"/>
        </w:rPr>
        <w:t>. : Дрофа, 2007.</w:t>
      </w:r>
    </w:p>
    <w:p w:rsidR="00762D92" w:rsidRPr="009F1C96" w:rsidRDefault="00762D92" w:rsidP="009F1C96">
      <w:pPr>
        <w:spacing w:after="0" w:line="240" w:lineRule="auto"/>
        <w:ind w:left="360"/>
        <w:jc w:val="both"/>
        <w:rPr>
          <w:color w:val="403152" w:themeColor="accent4" w:themeShade="80"/>
          <w:sz w:val="24"/>
          <w:szCs w:val="24"/>
        </w:rPr>
      </w:pPr>
    </w:p>
    <w:p w:rsidR="00762D92" w:rsidRPr="009F1C96" w:rsidRDefault="00762D92" w:rsidP="009F1C96">
      <w:pPr>
        <w:spacing w:after="0" w:line="240" w:lineRule="auto"/>
        <w:rPr>
          <w:rFonts w:cs="Times New Roman"/>
          <w:b/>
          <w:color w:val="403152" w:themeColor="accent4" w:themeShade="80"/>
          <w:sz w:val="24"/>
          <w:szCs w:val="24"/>
        </w:rPr>
      </w:pPr>
    </w:p>
    <w:p w:rsidR="00762D92" w:rsidRPr="009F1C96" w:rsidRDefault="005D2B99" w:rsidP="009F1C96">
      <w:pPr>
        <w:pStyle w:val="ac"/>
        <w:numPr>
          <w:ilvl w:val="0"/>
          <w:numId w:val="16"/>
        </w:num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9F1C96">
        <w:rPr>
          <w:rFonts w:cs="Times New Roman"/>
          <w:b/>
          <w:color w:val="403152" w:themeColor="accent4" w:themeShade="80"/>
          <w:sz w:val="24"/>
          <w:szCs w:val="24"/>
        </w:rPr>
        <w:t>Планируемые результаты обучения курса биологии 6- 9 классов.</w:t>
      </w:r>
    </w:p>
    <w:p w:rsidR="00C43D73" w:rsidRPr="009F1C96" w:rsidRDefault="00C43D73" w:rsidP="009F1C96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color w:val="403152" w:themeColor="accent4" w:themeShade="80"/>
          <w:sz w:val="24"/>
          <w:szCs w:val="24"/>
        </w:rPr>
        <w:t>Выпускник научится: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color w:val="403152" w:themeColor="accent4" w:themeShade="80"/>
          <w:sz w:val="24"/>
          <w:szCs w:val="24"/>
        </w:rPr>
        <w:t>• характеризовать особенности строения и процессов жизнедеятельности биологических объектов (клеток, организмов), их практическую значимость;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color w:val="403152" w:themeColor="accent4" w:themeShade="80"/>
          <w:sz w:val="24"/>
          <w:szCs w:val="24"/>
        </w:rPr>
        <w:t>• применять методы биологической науки для изучения клеток и организмов: проводить наблюдения за живыми организмами, ставить несложные биологические эксперименты и объяснять их результаты, описывать биологические объекты и процессы;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color w:val="403152" w:themeColor="accent4" w:themeShade="80"/>
          <w:sz w:val="24"/>
          <w:szCs w:val="24"/>
        </w:rPr>
        <w:t>• использовать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color w:val="403152" w:themeColor="accent4" w:themeShade="80"/>
          <w:sz w:val="24"/>
          <w:szCs w:val="24"/>
        </w:rPr>
        <w:t>• ориентироваться в системе познавательных ценностей: оценивать информацию о живых организмах, получаемую из разных источников; последствия деятельности человека в природе.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iCs/>
          <w:color w:val="403152" w:themeColor="accent4" w:themeShade="80"/>
          <w:sz w:val="24"/>
          <w:szCs w:val="24"/>
        </w:rPr>
        <w:t>Выпускник получит возможность научиться: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color w:val="403152" w:themeColor="accent4" w:themeShade="80"/>
          <w:sz w:val="24"/>
          <w:szCs w:val="24"/>
        </w:rPr>
        <w:t xml:space="preserve">• </w:t>
      </w:r>
      <w:r w:rsidRPr="009F1C96">
        <w:rPr>
          <w:rFonts w:eastAsia="Times New Roman" w:cs="Times New Roman"/>
          <w:iCs/>
          <w:color w:val="403152" w:themeColor="accent4" w:themeShade="80"/>
          <w:sz w:val="24"/>
          <w:szCs w:val="24"/>
        </w:rPr>
        <w:t>соблюдать правила работы в кабинете биологии, с биологическими приборами и инструментами;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color w:val="403152" w:themeColor="accent4" w:themeShade="80"/>
          <w:sz w:val="24"/>
          <w:szCs w:val="24"/>
        </w:rPr>
        <w:t xml:space="preserve">• </w:t>
      </w:r>
      <w:r w:rsidRPr="009F1C96">
        <w:rPr>
          <w:rFonts w:eastAsia="Times New Roman" w:cs="Times New Roman"/>
          <w:iCs/>
          <w:color w:val="403152" w:themeColor="accent4" w:themeShade="80"/>
          <w:sz w:val="24"/>
          <w:szCs w:val="24"/>
        </w:rPr>
        <w:t>использовать приёмы оказания первой помощи при отравлении ядовитыми грибами, ядовитыми растениями, укусах животных; работы с определителями растений; выращивания и размножения культурных растений, домашних животных;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color w:val="403152" w:themeColor="accent4" w:themeShade="80"/>
          <w:sz w:val="24"/>
          <w:szCs w:val="24"/>
        </w:rPr>
        <w:t xml:space="preserve">• </w:t>
      </w:r>
      <w:r w:rsidRPr="009F1C96">
        <w:rPr>
          <w:rFonts w:eastAsia="Times New Roman" w:cs="Times New Roman"/>
          <w:iCs/>
          <w:color w:val="403152" w:themeColor="accent4" w:themeShade="80"/>
          <w:sz w:val="24"/>
          <w:szCs w:val="24"/>
        </w:rPr>
        <w:t>выделять эстетические достоинства объектов живой природы;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iCs/>
          <w:color w:val="403152" w:themeColor="accent4" w:themeShade="80"/>
          <w:sz w:val="24"/>
          <w:szCs w:val="24"/>
        </w:rPr>
        <w:t>• осознанно соблюдать основные принципы и правила отношения к живой природе;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color w:val="403152" w:themeColor="accent4" w:themeShade="80"/>
          <w:sz w:val="24"/>
          <w:szCs w:val="24"/>
        </w:rPr>
        <w:lastRenderedPageBreak/>
        <w:t xml:space="preserve">• </w:t>
      </w:r>
      <w:r w:rsidRPr="009F1C96">
        <w:rPr>
          <w:rFonts w:eastAsia="Times New Roman" w:cs="Times New Roman"/>
          <w:iCs/>
          <w:color w:val="403152" w:themeColor="accent4" w:themeShade="80"/>
          <w:sz w:val="24"/>
          <w:szCs w:val="24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живой природы);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color w:val="403152" w:themeColor="accent4" w:themeShade="80"/>
          <w:sz w:val="24"/>
          <w:szCs w:val="24"/>
        </w:rPr>
        <w:t xml:space="preserve">• </w:t>
      </w:r>
      <w:r w:rsidRPr="009F1C96">
        <w:rPr>
          <w:rFonts w:eastAsia="Times New Roman" w:cs="Times New Roman"/>
          <w:iCs/>
          <w:color w:val="403152" w:themeColor="accent4" w:themeShade="80"/>
          <w:sz w:val="24"/>
          <w:szCs w:val="24"/>
        </w:rPr>
        <w:t>находить информацию о растениях и животных в научно-популярной литературе, биологических словарях и справочниках, анализировать, оценивать её и переводить из одной формы в другую;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color w:val="403152" w:themeColor="accent4" w:themeShade="80"/>
          <w:sz w:val="24"/>
          <w:szCs w:val="24"/>
        </w:rPr>
        <w:t xml:space="preserve">• </w:t>
      </w:r>
      <w:r w:rsidRPr="009F1C96">
        <w:rPr>
          <w:rFonts w:eastAsia="Times New Roman" w:cs="Times New Roman"/>
          <w:iCs/>
          <w:color w:val="403152" w:themeColor="accent4" w:themeShade="80"/>
          <w:sz w:val="24"/>
          <w:szCs w:val="24"/>
        </w:rPr>
        <w:t>выбирать целевые и смысловые установки в своих действиях и поступках по отношению к живой природе.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b/>
          <w:bCs/>
          <w:color w:val="403152" w:themeColor="accent4" w:themeShade="80"/>
          <w:sz w:val="24"/>
          <w:szCs w:val="24"/>
        </w:rPr>
        <w:t>Человек и его здоровье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color w:val="403152" w:themeColor="accent4" w:themeShade="80"/>
          <w:sz w:val="24"/>
          <w:szCs w:val="24"/>
        </w:rPr>
        <w:t>Выпускник научится: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color w:val="403152" w:themeColor="accent4" w:themeShade="80"/>
          <w:sz w:val="24"/>
          <w:szCs w:val="24"/>
        </w:rPr>
        <w:t>• характеризовать особенности строения и процессов жизнедеятельности организма человека, их практическую значимость;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color w:val="403152" w:themeColor="accent4" w:themeShade="80"/>
          <w:sz w:val="24"/>
          <w:szCs w:val="24"/>
        </w:rPr>
        <w:t>• применять методы биологической науки при изучении организма человека: проводить наблюдения за состоянием собственного организма, измерения, ставить несложные биологические эксперименты и объяснять их результаты;</w:t>
      </w:r>
    </w:p>
    <w:p w:rsidR="005D2B99" w:rsidRPr="009F1C96" w:rsidRDefault="005D2B99" w:rsidP="009F1C96">
      <w:pPr>
        <w:spacing w:after="15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color w:val="403152" w:themeColor="accent4" w:themeShade="80"/>
          <w:sz w:val="24"/>
          <w:szCs w:val="24"/>
        </w:rPr>
        <w:t>• использовать составляющие исследовательской и проектной деятельности по изучению организма человека: приводить доказательства родства человека с млекопитающими животными, сравнивать клетки, ткани, процессы жизнедеятельности организма человека; выявлять взаимосвязи между особенностями строения клеток, тканей, органов, систем органов и их функциями;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color w:val="403152" w:themeColor="accent4" w:themeShade="80"/>
          <w:sz w:val="24"/>
          <w:szCs w:val="24"/>
        </w:rPr>
        <w:t>• ориентироваться в системе познавательных ценностей: оценивать информацию об организме человека, получаемую из разных источников, последствия влияния факторов риска на здоровье человека.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iCs/>
          <w:color w:val="403152" w:themeColor="accent4" w:themeShade="80"/>
          <w:sz w:val="24"/>
          <w:szCs w:val="24"/>
        </w:rPr>
        <w:t>Выпускник получит возможность научиться: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color w:val="403152" w:themeColor="accent4" w:themeShade="80"/>
          <w:sz w:val="24"/>
          <w:szCs w:val="24"/>
        </w:rPr>
        <w:t xml:space="preserve">• </w:t>
      </w:r>
      <w:r w:rsidRPr="009F1C96">
        <w:rPr>
          <w:rFonts w:eastAsia="Times New Roman" w:cs="Times New Roman"/>
          <w:iCs/>
          <w:color w:val="403152" w:themeColor="accent4" w:themeShade="80"/>
          <w:sz w:val="24"/>
          <w:szCs w:val="24"/>
        </w:rPr>
        <w:t>использовать на практике приёмы оказания первой помощи при простудных заболеваниях, ожогах, обморожениях, травмах, спасении утопающего; рациональной организации труда и отдыха; проведения наблюдений за состоянием собственного организма;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color w:val="403152" w:themeColor="accent4" w:themeShade="80"/>
          <w:sz w:val="24"/>
          <w:szCs w:val="24"/>
        </w:rPr>
        <w:t xml:space="preserve">• </w:t>
      </w:r>
      <w:r w:rsidRPr="009F1C96">
        <w:rPr>
          <w:rFonts w:eastAsia="Times New Roman" w:cs="Times New Roman"/>
          <w:iCs/>
          <w:color w:val="403152" w:themeColor="accent4" w:themeShade="80"/>
          <w:sz w:val="24"/>
          <w:szCs w:val="24"/>
        </w:rPr>
        <w:t>выделять эстетические достоинства человеческого тела;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color w:val="403152" w:themeColor="accent4" w:themeShade="80"/>
          <w:sz w:val="24"/>
          <w:szCs w:val="24"/>
        </w:rPr>
        <w:t xml:space="preserve">• </w:t>
      </w:r>
      <w:r w:rsidRPr="009F1C96">
        <w:rPr>
          <w:rFonts w:eastAsia="Times New Roman" w:cs="Times New Roman"/>
          <w:iCs/>
          <w:color w:val="403152" w:themeColor="accent4" w:themeShade="80"/>
          <w:sz w:val="24"/>
          <w:szCs w:val="24"/>
        </w:rPr>
        <w:t>реализовывать установки здорового образа жизни;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color w:val="403152" w:themeColor="accent4" w:themeShade="80"/>
          <w:sz w:val="24"/>
          <w:szCs w:val="24"/>
        </w:rPr>
        <w:t xml:space="preserve">• </w:t>
      </w:r>
      <w:r w:rsidRPr="009F1C96">
        <w:rPr>
          <w:rFonts w:eastAsia="Times New Roman" w:cs="Times New Roman"/>
          <w:iCs/>
          <w:color w:val="403152" w:themeColor="accent4" w:themeShade="80"/>
          <w:sz w:val="24"/>
          <w:szCs w:val="24"/>
        </w:rPr>
        <w:t>ориентироваться в системе моральных норм и ценностей по отношению к собственному здоровью и здоровью других людей;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color w:val="403152" w:themeColor="accent4" w:themeShade="80"/>
          <w:sz w:val="24"/>
          <w:szCs w:val="24"/>
        </w:rPr>
        <w:t xml:space="preserve">• </w:t>
      </w:r>
      <w:r w:rsidRPr="009F1C96">
        <w:rPr>
          <w:rFonts w:eastAsia="Times New Roman" w:cs="Times New Roman"/>
          <w:iCs/>
          <w:color w:val="403152" w:themeColor="accent4" w:themeShade="80"/>
          <w:sz w:val="24"/>
          <w:szCs w:val="24"/>
        </w:rPr>
        <w:t>находить в учебной и научно-популярной литературе информацию об организме человека, оформлять её в виде устных сообщений, докладов, рефератов, презентаций;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color w:val="403152" w:themeColor="accent4" w:themeShade="80"/>
          <w:sz w:val="24"/>
          <w:szCs w:val="24"/>
        </w:rPr>
        <w:t xml:space="preserve">• </w:t>
      </w:r>
      <w:r w:rsidRPr="009F1C96">
        <w:rPr>
          <w:rFonts w:eastAsia="Times New Roman" w:cs="Times New Roman"/>
          <w:iCs/>
          <w:color w:val="403152" w:themeColor="accent4" w:themeShade="80"/>
          <w:sz w:val="24"/>
          <w:szCs w:val="24"/>
        </w:rPr>
        <w:t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b/>
          <w:bCs/>
          <w:color w:val="403152" w:themeColor="accent4" w:themeShade="80"/>
          <w:sz w:val="24"/>
          <w:szCs w:val="24"/>
        </w:rPr>
        <w:t>Общие биологические закономерности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color w:val="403152" w:themeColor="accent4" w:themeShade="80"/>
          <w:sz w:val="24"/>
          <w:szCs w:val="24"/>
        </w:rPr>
        <w:t>Выпускник научится: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color w:val="403152" w:themeColor="accent4" w:themeShade="80"/>
          <w:sz w:val="24"/>
          <w:szCs w:val="24"/>
        </w:rPr>
        <w:t>• характеризовать общие биологические закономерности, их практическую значимость;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color w:val="403152" w:themeColor="accent4" w:themeShade="80"/>
          <w:sz w:val="24"/>
          <w:szCs w:val="24"/>
        </w:rPr>
        <w:t>• применять методы биологической науки для изучения общих биологических закономерностей: наблюдать и описывать клетки на готовых микропрепаратах, экосистемы своей местности;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color w:val="403152" w:themeColor="accent4" w:themeShade="80"/>
          <w:sz w:val="24"/>
          <w:szCs w:val="24"/>
        </w:rPr>
        <w:t>• использовать составляющие проектной и исследовательской деятельности по изучению общих биологических закономерностей, свойственных живой природе; приводить доказательства необходимости защиты окружающей среды; выделять отличительные признаки живых организмов; существенные признаки биологических систем и биологических процессов;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color w:val="403152" w:themeColor="accent4" w:themeShade="80"/>
          <w:sz w:val="24"/>
          <w:szCs w:val="24"/>
        </w:rPr>
        <w:t>• ориентироваться в системе познавательных ценностей: оценивать информацию о деятельности человека в природе, получаемую из разных источников;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color w:val="403152" w:themeColor="accent4" w:themeShade="80"/>
          <w:sz w:val="24"/>
          <w:szCs w:val="24"/>
        </w:rPr>
        <w:lastRenderedPageBreak/>
        <w:t>• анализировать и оценивать последствия деятельности человека в природе.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iCs/>
          <w:color w:val="403152" w:themeColor="accent4" w:themeShade="80"/>
          <w:sz w:val="24"/>
          <w:szCs w:val="24"/>
        </w:rPr>
        <w:t>Выпускник получит возможность научиться: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color w:val="403152" w:themeColor="accent4" w:themeShade="80"/>
          <w:sz w:val="24"/>
          <w:szCs w:val="24"/>
        </w:rPr>
        <w:t xml:space="preserve">• </w:t>
      </w:r>
      <w:r w:rsidRPr="009F1C96">
        <w:rPr>
          <w:rFonts w:eastAsia="Times New Roman" w:cs="Times New Roman"/>
          <w:iCs/>
          <w:color w:val="403152" w:themeColor="accent4" w:themeShade="80"/>
          <w:sz w:val="24"/>
          <w:szCs w:val="24"/>
        </w:rPr>
        <w:t>выдвигать гипотезы о возможных последствиях деятельности человека в экосистемах и биосфере;</w:t>
      </w:r>
    </w:p>
    <w:p w:rsidR="005D2B99" w:rsidRPr="009F1C96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9F1C96">
        <w:rPr>
          <w:rFonts w:eastAsia="Times New Roman" w:cs="Times New Roman"/>
          <w:color w:val="403152" w:themeColor="accent4" w:themeShade="80"/>
          <w:sz w:val="24"/>
          <w:szCs w:val="24"/>
        </w:rPr>
        <w:t xml:space="preserve">• </w:t>
      </w:r>
      <w:r w:rsidRPr="009F1C96">
        <w:rPr>
          <w:rFonts w:eastAsia="Times New Roman" w:cs="Times New Roman"/>
          <w:iCs/>
          <w:color w:val="403152" w:themeColor="accent4" w:themeShade="80"/>
          <w:sz w:val="24"/>
          <w:szCs w:val="24"/>
        </w:rPr>
        <w:t>аргументировать свою точку зрения в ходе дискуссии по обсуждению глобальных экологических проблем.</w:t>
      </w:r>
    </w:p>
    <w:p w:rsidR="00C43D73" w:rsidRPr="002F3A89" w:rsidRDefault="00C43D73" w:rsidP="009F1C96">
      <w:pPr>
        <w:spacing w:line="240" w:lineRule="auto"/>
        <w:rPr>
          <w:color w:val="403152" w:themeColor="accent4" w:themeShade="80"/>
        </w:rPr>
      </w:pPr>
    </w:p>
    <w:p w:rsidR="00C43D73" w:rsidRPr="002F3A89" w:rsidRDefault="00C43D73" w:rsidP="009F1C96">
      <w:pPr>
        <w:spacing w:line="240" w:lineRule="auto"/>
        <w:rPr>
          <w:color w:val="403152" w:themeColor="accent4" w:themeShade="80"/>
        </w:rPr>
      </w:pPr>
    </w:p>
    <w:p w:rsidR="00C43D73" w:rsidRPr="002F3A89" w:rsidRDefault="00C43D73" w:rsidP="009F1C96">
      <w:pPr>
        <w:spacing w:line="240" w:lineRule="auto"/>
        <w:rPr>
          <w:color w:val="403152" w:themeColor="accent4" w:themeShade="80"/>
        </w:rPr>
      </w:pPr>
    </w:p>
    <w:p w:rsidR="00072A8A" w:rsidRPr="002F3A89" w:rsidRDefault="00072A8A" w:rsidP="009F1C96">
      <w:pPr>
        <w:spacing w:line="240" w:lineRule="auto"/>
        <w:rPr>
          <w:color w:val="403152" w:themeColor="accent4" w:themeShade="80"/>
        </w:rPr>
      </w:pPr>
    </w:p>
    <w:sectPr w:rsidR="00072A8A" w:rsidRPr="002F3A89" w:rsidSect="00DD2AA1">
      <w:footnotePr>
        <w:pos w:val="beneathText"/>
      </w:footnotePr>
      <w:type w:val="continuous"/>
      <w:pgSz w:w="16837" w:h="11905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DejaVu Sans">
    <w:charset w:val="00"/>
    <w:family w:val="roman"/>
    <w:pitch w:val="variable"/>
    <w:sig w:usb0="00000000" w:usb1="00000000" w:usb2="00000000" w:usb3="00000000" w:csb0="00000000" w:csb1="00000000"/>
  </w:font>
  <w:font w:name="SchoolBookA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8"/>
    <w:multiLevelType w:val="single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0A"/>
    <w:multiLevelType w:val="multilevel"/>
    <w:tmpl w:val="497C6DBA"/>
    <w:name w:val="WW8Num9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3"/>
      <w:numFmt w:val="decimal"/>
      <w:lvlText w:val="%8."/>
      <w:lvlJc w:val="left"/>
      <w:pPr>
        <w:ind w:left="4329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>
    <w:nsid w:val="08BA7652"/>
    <w:multiLevelType w:val="hybridMultilevel"/>
    <w:tmpl w:val="DD6045B0"/>
    <w:lvl w:ilvl="0" w:tplc="4A42398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8FB0B93"/>
    <w:multiLevelType w:val="hybridMultilevel"/>
    <w:tmpl w:val="65085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4B7CAE"/>
    <w:multiLevelType w:val="hybridMultilevel"/>
    <w:tmpl w:val="68A06174"/>
    <w:lvl w:ilvl="0" w:tplc="2A347986">
      <w:start w:val="5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49" w:hanging="360"/>
      </w:pPr>
    </w:lvl>
    <w:lvl w:ilvl="2" w:tplc="0419001B" w:tentative="1">
      <w:start w:val="1"/>
      <w:numFmt w:val="lowerRoman"/>
      <w:lvlText w:val="%3."/>
      <w:lvlJc w:val="right"/>
      <w:pPr>
        <w:ind w:left="5769" w:hanging="180"/>
      </w:pPr>
    </w:lvl>
    <w:lvl w:ilvl="3" w:tplc="0419000F" w:tentative="1">
      <w:start w:val="1"/>
      <w:numFmt w:val="decimal"/>
      <w:lvlText w:val="%4."/>
      <w:lvlJc w:val="left"/>
      <w:pPr>
        <w:ind w:left="6489" w:hanging="360"/>
      </w:pPr>
    </w:lvl>
    <w:lvl w:ilvl="4" w:tplc="04190019" w:tentative="1">
      <w:start w:val="1"/>
      <w:numFmt w:val="lowerLetter"/>
      <w:lvlText w:val="%5."/>
      <w:lvlJc w:val="left"/>
      <w:pPr>
        <w:ind w:left="7209" w:hanging="360"/>
      </w:pPr>
    </w:lvl>
    <w:lvl w:ilvl="5" w:tplc="0419001B" w:tentative="1">
      <w:start w:val="1"/>
      <w:numFmt w:val="lowerRoman"/>
      <w:lvlText w:val="%6."/>
      <w:lvlJc w:val="right"/>
      <w:pPr>
        <w:ind w:left="7929" w:hanging="180"/>
      </w:pPr>
    </w:lvl>
    <w:lvl w:ilvl="6" w:tplc="0419000F" w:tentative="1">
      <w:start w:val="1"/>
      <w:numFmt w:val="decimal"/>
      <w:lvlText w:val="%7."/>
      <w:lvlJc w:val="left"/>
      <w:pPr>
        <w:ind w:left="8649" w:hanging="360"/>
      </w:pPr>
    </w:lvl>
    <w:lvl w:ilvl="7" w:tplc="04190019" w:tentative="1">
      <w:start w:val="1"/>
      <w:numFmt w:val="lowerLetter"/>
      <w:lvlText w:val="%8."/>
      <w:lvlJc w:val="left"/>
      <w:pPr>
        <w:ind w:left="9369" w:hanging="360"/>
      </w:pPr>
    </w:lvl>
    <w:lvl w:ilvl="8" w:tplc="0419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13">
    <w:nsid w:val="29445494"/>
    <w:multiLevelType w:val="hybridMultilevel"/>
    <w:tmpl w:val="FDBCA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376E8D"/>
    <w:multiLevelType w:val="hybridMultilevel"/>
    <w:tmpl w:val="2C3E8F02"/>
    <w:lvl w:ilvl="0" w:tplc="FCBA0496">
      <w:start w:val="8"/>
      <w:numFmt w:val="decimal"/>
      <w:lvlText w:val="%1"/>
      <w:lvlJc w:val="left"/>
      <w:pPr>
        <w:ind w:left="4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49" w:hanging="360"/>
      </w:pPr>
    </w:lvl>
    <w:lvl w:ilvl="2" w:tplc="0419001B" w:tentative="1">
      <w:start w:val="1"/>
      <w:numFmt w:val="lowerRoman"/>
      <w:lvlText w:val="%3."/>
      <w:lvlJc w:val="right"/>
      <w:pPr>
        <w:ind w:left="5769" w:hanging="180"/>
      </w:pPr>
    </w:lvl>
    <w:lvl w:ilvl="3" w:tplc="0419000F" w:tentative="1">
      <w:start w:val="1"/>
      <w:numFmt w:val="decimal"/>
      <w:lvlText w:val="%4."/>
      <w:lvlJc w:val="left"/>
      <w:pPr>
        <w:ind w:left="6489" w:hanging="360"/>
      </w:pPr>
    </w:lvl>
    <w:lvl w:ilvl="4" w:tplc="04190019" w:tentative="1">
      <w:start w:val="1"/>
      <w:numFmt w:val="lowerLetter"/>
      <w:lvlText w:val="%5."/>
      <w:lvlJc w:val="left"/>
      <w:pPr>
        <w:ind w:left="7209" w:hanging="360"/>
      </w:pPr>
    </w:lvl>
    <w:lvl w:ilvl="5" w:tplc="0419001B" w:tentative="1">
      <w:start w:val="1"/>
      <w:numFmt w:val="lowerRoman"/>
      <w:lvlText w:val="%6."/>
      <w:lvlJc w:val="right"/>
      <w:pPr>
        <w:ind w:left="7929" w:hanging="180"/>
      </w:pPr>
    </w:lvl>
    <w:lvl w:ilvl="6" w:tplc="0419000F" w:tentative="1">
      <w:start w:val="1"/>
      <w:numFmt w:val="decimal"/>
      <w:lvlText w:val="%7."/>
      <w:lvlJc w:val="left"/>
      <w:pPr>
        <w:ind w:left="8649" w:hanging="360"/>
      </w:pPr>
    </w:lvl>
    <w:lvl w:ilvl="7" w:tplc="04190019" w:tentative="1">
      <w:start w:val="1"/>
      <w:numFmt w:val="lowerLetter"/>
      <w:lvlText w:val="%8."/>
      <w:lvlJc w:val="left"/>
      <w:pPr>
        <w:ind w:left="9369" w:hanging="360"/>
      </w:pPr>
    </w:lvl>
    <w:lvl w:ilvl="8" w:tplc="0419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15">
    <w:nsid w:val="33713390"/>
    <w:multiLevelType w:val="hybridMultilevel"/>
    <w:tmpl w:val="8DC07F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8AD7E59"/>
    <w:multiLevelType w:val="hybridMultilevel"/>
    <w:tmpl w:val="68A06174"/>
    <w:lvl w:ilvl="0" w:tplc="2A347986">
      <w:start w:val="5"/>
      <w:numFmt w:val="decimal"/>
      <w:lvlText w:val="%1."/>
      <w:lvlJc w:val="left"/>
      <w:pPr>
        <w:ind w:left="4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16" w:hanging="360"/>
      </w:pPr>
    </w:lvl>
    <w:lvl w:ilvl="2" w:tplc="0419001B" w:tentative="1">
      <w:start w:val="1"/>
      <w:numFmt w:val="lowerRoman"/>
      <w:lvlText w:val="%3."/>
      <w:lvlJc w:val="right"/>
      <w:pPr>
        <w:ind w:left="6336" w:hanging="180"/>
      </w:pPr>
    </w:lvl>
    <w:lvl w:ilvl="3" w:tplc="0419000F" w:tentative="1">
      <w:start w:val="1"/>
      <w:numFmt w:val="decimal"/>
      <w:lvlText w:val="%4."/>
      <w:lvlJc w:val="left"/>
      <w:pPr>
        <w:ind w:left="7056" w:hanging="360"/>
      </w:pPr>
    </w:lvl>
    <w:lvl w:ilvl="4" w:tplc="04190019" w:tentative="1">
      <w:start w:val="1"/>
      <w:numFmt w:val="lowerLetter"/>
      <w:lvlText w:val="%5."/>
      <w:lvlJc w:val="left"/>
      <w:pPr>
        <w:ind w:left="7776" w:hanging="360"/>
      </w:pPr>
    </w:lvl>
    <w:lvl w:ilvl="5" w:tplc="0419001B" w:tentative="1">
      <w:start w:val="1"/>
      <w:numFmt w:val="lowerRoman"/>
      <w:lvlText w:val="%6."/>
      <w:lvlJc w:val="right"/>
      <w:pPr>
        <w:ind w:left="8496" w:hanging="180"/>
      </w:pPr>
    </w:lvl>
    <w:lvl w:ilvl="6" w:tplc="0419000F" w:tentative="1">
      <w:start w:val="1"/>
      <w:numFmt w:val="decimal"/>
      <w:lvlText w:val="%7."/>
      <w:lvlJc w:val="left"/>
      <w:pPr>
        <w:ind w:left="9216" w:hanging="360"/>
      </w:pPr>
    </w:lvl>
    <w:lvl w:ilvl="7" w:tplc="04190019" w:tentative="1">
      <w:start w:val="1"/>
      <w:numFmt w:val="lowerLetter"/>
      <w:lvlText w:val="%8."/>
      <w:lvlJc w:val="left"/>
      <w:pPr>
        <w:ind w:left="9936" w:hanging="360"/>
      </w:pPr>
    </w:lvl>
    <w:lvl w:ilvl="8" w:tplc="0419001B" w:tentative="1">
      <w:start w:val="1"/>
      <w:numFmt w:val="lowerRoman"/>
      <w:lvlText w:val="%9."/>
      <w:lvlJc w:val="right"/>
      <w:pPr>
        <w:ind w:left="10656" w:hanging="180"/>
      </w:pPr>
    </w:lvl>
  </w:abstractNum>
  <w:abstractNum w:abstractNumId="17">
    <w:nsid w:val="475B1F50"/>
    <w:multiLevelType w:val="multilevel"/>
    <w:tmpl w:val="089A54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3"/>
      <w:numFmt w:val="decimal"/>
      <w:lvlText w:val="%8."/>
      <w:lvlJc w:val="left"/>
      <w:pPr>
        <w:ind w:left="3195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>
    <w:nsid w:val="717E4A61"/>
    <w:multiLevelType w:val="hybridMultilevel"/>
    <w:tmpl w:val="6F767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65D2647"/>
    <w:multiLevelType w:val="hybridMultilevel"/>
    <w:tmpl w:val="CB028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2"/>
  </w:num>
  <w:num w:numId="17">
    <w:abstractNumId w:val="16"/>
  </w:num>
  <w:num w:numId="18">
    <w:abstractNumId w:val="14"/>
  </w:num>
  <w:num w:numId="19">
    <w:abstractNumId w:val="10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pos w:val="beneathText"/>
  </w:footnotePr>
  <w:compat>
    <w:useFELayout/>
  </w:compat>
  <w:rsids>
    <w:rsidRoot w:val="00C43D73"/>
    <w:rsid w:val="00001567"/>
    <w:rsid w:val="00026184"/>
    <w:rsid w:val="00037E42"/>
    <w:rsid w:val="00041FC2"/>
    <w:rsid w:val="00072A8A"/>
    <w:rsid w:val="000A614F"/>
    <w:rsid w:val="000B591F"/>
    <w:rsid w:val="000E13FF"/>
    <w:rsid w:val="00112FF7"/>
    <w:rsid w:val="00124D1C"/>
    <w:rsid w:val="001760DC"/>
    <w:rsid w:val="00196B7E"/>
    <w:rsid w:val="001A1329"/>
    <w:rsid w:val="001C6309"/>
    <w:rsid w:val="001F2706"/>
    <w:rsid w:val="002026F7"/>
    <w:rsid w:val="00220441"/>
    <w:rsid w:val="00232A07"/>
    <w:rsid w:val="00233293"/>
    <w:rsid w:val="002524A9"/>
    <w:rsid w:val="002547CE"/>
    <w:rsid w:val="00266859"/>
    <w:rsid w:val="00277839"/>
    <w:rsid w:val="0028191A"/>
    <w:rsid w:val="00284CE5"/>
    <w:rsid w:val="002A3327"/>
    <w:rsid w:val="002E1F0E"/>
    <w:rsid w:val="002F3A89"/>
    <w:rsid w:val="002F7C07"/>
    <w:rsid w:val="003459F2"/>
    <w:rsid w:val="00356524"/>
    <w:rsid w:val="00394BAC"/>
    <w:rsid w:val="003958D3"/>
    <w:rsid w:val="003B0D73"/>
    <w:rsid w:val="004479F8"/>
    <w:rsid w:val="004A34D8"/>
    <w:rsid w:val="004D598B"/>
    <w:rsid w:val="004F1CB2"/>
    <w:rsid w:val="00501674"/>
    <w:rsid w:val="005118AA"/>
    <w:rsid w:val="00535682"/>
    <w:rsid w:val="0059164C"/>
    <w:rsid w:val="005C530C"/>
    <w:rsid w:val="005D2B99"/>
    <w:rsid w:val="005E7EA7"/>
    <w:rsid w:val="00604B7B"/>
    <w:rsid w:val="00641ADF"/>
    <w:rsid w:val="0065682A"/>
    <w:rsid w:val="00666FE3"/>
    <w:rsid w:val="0069002E"/>
    <w:rsid w:val="00696354"/>
    <w:rsid w:val="006A4EC7"/>
    <w:rsid w:val="006C3E6C"/>
    <w:rsid w:val="006F0E13"/>
    <w:rsid w:val="006F312A"/>
    <w:rsid w:val="006F4C6B"/>
    <w:rsid w:val="006F563E"/>
    <w:rsid w:val="00704667"/>
    <w:rsid w:val="00713300"/>
    <w:rsid w:val="0073375A"/>
    <w:rsid w:val="007421C8"/>
    <w:rsid w:val="00751455"/>
    <w:rsid w:val="00762D92"/>
    <w:rsid w:val="00780D9E"/>
    <w:rsid w:val="007868CC"/>
    <w:rsid w:val="007A51E4"/>
    <w:rsid w:val="007A5B47"/>
    <w:rsid w:val="007A6019"/>
    <w:rsid w:val="007A6409"/>
    <w:rsid w:val="007F7F93"/>
    <w:rsid w:val="008243F1"/>
    <w:rsid w:val="00844C2B"/>
    <w:rsid w:val="00884726"/>
    <w:rsid w:val="0089244C"/>
    <w:rsid w:val="009064B4"/>
    <w:rsid w:val="0095600C"/>
    <w:rsid w:val="009C3B11"/>
    <w:rsid w:val="009F1C96"/>
    <w:rsid w:val="009F6B57"/>
    <w:rsid w:val="00A01E7D"/>
    <w:rsid w:val="00A16C99"/>
    <w:rsid w:val="00A27778"/>
    <w:rsid w:val="00A45D7E"/>
    <w:rsid w:val="00A4612F"/>
    <w:rsid w:val="00A724AA"/>
    <w:rsid w:val="00A82C21"/>
    <w:rsid w:val="00A96BDA"/>
    <w:rsid w:val="00A973A3"/>
    <w:rsid w:val="00AB3180"/>
    <w:rsid w:val="00AC25E0"/>
    <w:rsid w:val="00B03AC9"/>
    <w:rsid w:val="00B355C8"/>
    <w:rsid w:val="00B71AB0"/>
    <w:rsid w:val="00B76F3B"/>
    <w:rsid w:val="00B803F2"/>
    <w:rsid w:val="00BA7817"/>
    <w:rsid w:val="00BB3DD7"/>
    <w:rsid w:val="00C01700"/>
    <w:rsid w:val="00C23441"/>
    <w:rsid w:val="00C26092"/>
    <w:rsid w:val="00C43D73"/>
    <w:rsid w:val="00C63438"/>
    <w:rsid w:val="00C644EE"/>
    <w:rsid w:val="00C67930"/>
    <w:rsid w:val="00CA528B"/>
    <w:rsid w:val="00CA6BB7"/>
    <w:rsid w:val="00CB3AD7"/>
    <w:rsid w:val="00D22F29"/>
    <w:rsid w:val="00D84368"/>
    <w:rsid w:val="00D9306D"/>
    <w:rsid w:val="00DD2AA1"/>
    <w:rsid w:val="00DE2C2E"/>
    <w:rsid w:val="00E11C6E"/>
    <w:rsid w:val="00E13477"/>
    <w:rsid w:val="00E23FAB"/>
    <w:rsid w:val="00E26BE4"/>
    <w:rsid w:val="00E55207"/>
    <w:rsid w:val="00E8257A"/>
    <w:rsid w:val="00E932F9"/>
    <w:rsid w:val="00EB2AB0"/>
    <w:rsid w:val="00ED0A56"/>
    <w:rsid w:val="00ED122C"/>
    <w:rsid w:val="00EF707F"/>
    <w:rsid w:val="00F464BB"/>
    <w:rsid w:val="00F520F6"/>
    <w:rsid w:val="00F602AE"/>
    <w:rsid w:val="00F74AB1"/>
    <w:rsid w:val="00F96A4D"/>
    <w:rsid w:val="00F97F36"/>
    <w:rsid w:val="00FA47C9"/>
    <w:rsid w:val="00FA6A32"/>
    <w:rsid w:val="00FB47E7"/>
    <w:rsid w:val="00FE0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ADF"/>
  </w:style>
  <w:style w:type="paragraph" w:styleId="2">
    <w:name w:val="heading 2"/>
    <w:basedOn w:val="a"/>
    <w:next w:val="a"/>
    <w:link w:val="20"/>
    <w:qFormat/>
    <w:rsid w:val="00C43D73"/>
    <w:pPr>
      <w:keepNext/>
      <w:tabs>
        <w:tab w:val="num" w:pos="0"/>
      </w:tabs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43D73"/>
    <w:rPr>
      <w:rFonts w:ascii="Arial" w:eastAsia="Times New Roman" w:hAnsi="Arial" w:cs="Arial"/>
      <w:b/>
      <w:bCs/>
      <w:i/>
      <w:iCs/>
      <w:szCs w:val="28"/>
      <w:lang w:eastAsia="ar-SA"/>
    </w:rPr>
  </w:style>
  <w:style w:type="character" w:customStyle="1" w:styleId="WW8Num2z0">
    <w:name w:val="WW8Num2z0"/>
    <w:rsid w:val="00C43D73"/>
    <w:rPr>
      <w:rFonts w:cs="Times New Roman"/>
    </w:rPr>
  </w:style>
  <w:style w:type="character" w:customStyle="1" w:styleId="WW8Num9z0">
    <w:name w:val="WW8Num9z0"/>
    <w:rsid w:val="00C43D73"/>
    <w:rPr>
      <w:b/>
    </w:rPr>
  </w:style>
  <w:style w:type="character" w:customStyle="1" w:styleId="1">
    <w:name w:val="Основной шрифт абзаца1"/>
    <w:rsid w:val="00C43D73"/>
  </w:style>
  <w:style w:type="character" w:customStyle="1" w:styleId="c9">
    <w:name w:val="c9"/>
    <w:basedOn w:val="1"/>
    <w:rsid w:val="00C43D73"/>
  </w:style>
  <w:style w:type="character" w:customStyle="1" w:styleId="c9c0">
    <w:name w:val="c9 c0"/>
    <w:basedOn w:val="1"/>
    <w:rsid w:val="00C43D73"/>
  </w:style>
  <w:style w:type="character" w:customStyle="1" w:styleId="c0">
    <w:name w:val="c0"/>
    <w:basedOn w:val="1"/>
    <w:rsid w:val="00C43D73"/>
  </w:style>
  <w:style w:type="paragraph" w:customStyle="1" w:styleId="a3">
    <w:name w:val="Заголовок"/>
    <w:basedOn w:val="a"/>
    <w:next w:val="a4"/>
    <w:rsid w:val="00C43D73"/>
    <w:pPr>
      <w:keepNext/>
      <w:suppressAutoHyphens/>
      <w:spacing w:before="240" w:after="120" w:line="240" w:lineRule="auto"/>
    </w:pPr>
    <w:rPr>
      <w:rFonts w:ascii="DejaVu Sans" w:eastAsia="DejaVu Sans" w:hAnsi="DejaVu Sans" w:cs="DejaVu Sans"/>
      <w:sz w:val="28"/>
      <w:szCs w:val="28"/>
      <w:lang w:eastAsia="ar-SA"/>
    </w:rPr>
  </w:style>
  <w:style w:type="paragraph" w:styleId="a4">
    <w:name w:val="Body Text"/>
    <w:basedOn w:val="a"/>
    <w:link w:val="a5"/>
    <w:semiHidden/>
    <w:rsid w:val="00C43D7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C43D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"/>
    <w:basedOn w:val="a4"/>
    <w:semiHidden/>
    <w:rsid w:val="00C43D73"/>
  </w:style>
  <w:style w:type="paragraph" w:customStyle="1" w:styleId="10">
    <w:name w:val="Название1"/>
    <w:basedOn w:val="a"/>
    <w:rsid w:val="00C43D7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11">
    <w:name w:val="Указатель1"/>
    <w:basedOn w:val="a"/>
    <w:rsid w:val="00C43D7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Основной 1 см"/>
    <w:basedOn w:val="a"/>
    <w:rsid w:val="00C43D73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2c32">
    <w:name w:val="c2 c32"/>
    <w:basedOn w:val="a"/>
    <w:rsid w:val="00C43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C43D73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c21c6c37">
    <w:name w:val="c21 c6 c37"/>
    <w:basedOn w:val="a"/>
    <w:rsid w:val="00C43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21c6">
    <w:name w:val="c21 c6"/>
    <w:basedOn w:val="a"/>
    <w:rsid w:val="00C43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7">
    <w:name w:val="Содержимое таблицы"/>
    <w:basedOn w:val="a"/>
    <w:rsid w:val="00C43D7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8">
    <w:name w:val="Заголовок таблицы"/>
    <w:basedOn w:val="a7"/>
    <w:rsid w:val="00C43D73"/>
    <w:pPr>
      <w:jc w:val="center"/>
    </w:pPr>
    <w:rPr>
      <w:b/>
      <w:bCs/>
    </w:rPr>
  </w:style>
  <w:style w:type="table" w:styleId="a9">
    <w:name w:val="Table Grid"/>
    <w:basedOn w:val="a1"/>
    <w:uiPriority w:val="59"/>
    <w:rsid w:val="00C679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780D9E"/>
    <w:rPr>
      <w:color w:val="0000FF"/>
      <w:u w:val="single"/>
    </w:rPr>
  </w:style>
  <w:style w:type="paragraph" w:styleId="ab">
    <w:name w:val="No Spacing"/>
    <w:uiPriority w:val="99"/>
    <w:qFormat/>
    <w:rsid w:val="00780D9E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c">
    <w:name w:val="List Paragraph"/>
    <w:basedOn w:val="a"/>
    <w:uiPriority w:val="34"/>
    <w:qFormat/>
    <w:rsid w:val="006A4EC7"/>
    <w:pPr>
      <w:ind w:left="720"/>
      <w:contextualSpacing/>
    </w:pPr>
  </w:style>
  <w:style w:type="paragraph" w:styleId="ad">
    <w:name w:val="Normal (Web)"/>
    <w:basedOn w:val="a"/>
    <w:rsid w:val="007421C8"/>
    <w:pPr>
      <w:tabs>
        <w:tab w:val="left" w:pos="709"/>
      </w:tabs>
      <w:suppressAutoHyphens/>
      <w:overflowPunct w:val="0"/>
      <w:spacing w:after="0" w:line="240" w:lineRule="exact"/>
      <w:ind w:firstLine="284"/>
      <w:jc w:val="both"/>
    </w:pPr>
    <w:rPr>
      <w:rFonts w:ascii="SchoolBookAC" w:eastAsia="Times New Roman" w:hAnsi="SchoolBookAC" w:cs="Times New Roman"/>
      <w:szCs w:val="20"/>
    </w:rPr>
  </w:style>
  <w:style w:type="character" w:customStyle="1" w:styleId="apple-style-span">
    <w:name w:val="apple-style-span"/>
    <w:basedOn w:val="1"/>
    <w:rsid w:val="00B71AB0"/>
    <w:rPr>
      <w:color w:val="403152" w:themeColor="accent4" w:themeShade="80"/>
    </w:rPr>
  </w:style>
  <w:style w:type="character" w:styleId="ae">
    <w:name w:val="Strong"/>
    <w:basedOn w:val="1"/>
    <w:qFormat/>
    <w:rsid w:val="00F96A4D"/>
    <w:rPr>
      <w:b/>
      <w:bCs/>
    </w:rPr>
  </w:style>
  <w:style w:type="character" w:customStyle="1" w:styleId="apple-converted-space">
    <w:name w:val="apple-converted-space"/>
    <w:basedOn w:val="1"/>
    <w:rsid w:val="00F96A4D"/>
  </w:style>
  <w:style w:type="paragraph" w:styleId="af">
    <w:name w:val="Title"/>
    <w:basedOn w:val="a"/>
    <w:link w:val="af0"/>
    <w:qFormat/>
    <w:rsid w:val="004479F8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479F8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Style5">
    <w:name w:val="Style5"/>
    <w:basedOn w:val="a"/>
    <w:rsid w:val="008243F1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rsid w:val="008243F1"/>
    <w:rPr>
      <w:rFonts w:ascii="Times New Roman" w:hAnsi="Times New Roman" w:cs="Times New Roman" w:hint="default"/>
      <w:sz w:val="20"/>
      <w:szCs w:val="20"/>
    </w:rPr>
  </w:style>
  <w:style w:type="paragraph" w:customStyle="1" w:styleId="Style6">
    <w:name w:val="Style6"/>
    <w:basedOn w:val="a"/>
    <w:rsid w:val="008243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rsid w:val="008243F1"/>
    <w:rPr>
      <w:rFonts w:ascii="Times New Roman" w:hAnsi="Times New Roman" w:cs="Times New Roman" w:hint="default"/>
      <w:b/>
      <w:bCs/>
      <w:sz w:val="20"/>
      <w:szCs w:val="20"/>
    </w:rPr>
  </w:style>
  <w:style w:type="paragraph" w:styleId="3">
    <w:name w:val="toc 3"/>
    <w:basedOn w:val="a"/>
    <w:next w:val="a"/>
    <w:autoRedefine/>
    <w:uiPriority w:val="39"/>
    <w:unhideWhenUsed/>
    <w:rsid w:val="003B0D73"/>
    <w:pPr>
      <w:tabs>
        <w:tab w:val="left" w:pos="1843"/>
        <w:tab w:val="right" w:leader="dot" w:pos="9496"/>
      </w:tabs>
      <w:spacing w:after="0" w:line="240" w:lineRule="auto"/>
      <w:ind w:left="993"/>
      <w:jc w:val="both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styleId="af1">
    <w:name w:val="Emphasis"/>
    <w:basedOn w:val="a0"/>
    <w:qFormat/>
    <w:rsid w:val="004D598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04FCD-59A1-4EDD-9E8C-1CAD28396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83</Pages>
  <Words>20870</Words>
  <Characters>118962</Characters>
  <Application>Microsoft Office Word</Application>
  <DocSecurity>0</DocSecurity>
  <Lines>991</Lines>
  <Paragraphs>279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</dc:creator>
  <cp:keywords/>
  <dc:description/>
  <cp:lastModifiedBy>Нина Андреевна</cp:lastModifiedBy>
  <cp:revision>92</cp:revision>
  <cp:lastPrinted>2015-11-05T03:18:00Z</cp:lastPrinted>
  <dcterms:created xsi:type="dcterms:W3CDTF">2014-11-13T10:52:00Z</dcterms:created>
  <dcterms:modified xsi:type="dcterms:W3CDTF">2015-11-11T02:43:00Z</dcterms:modified>
</cp:coreProperties>
</file>